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5E" w:rsidRPr="005E295E" w:rsidRDefault="005E295E" w:rsidP="005E295E">
      <w:pPr>
        <w:pStyle w:val="NoSpacing"/>
        <w:rPr>
          <w:rStyle w:val="FontStyle13"/>
          <w:b w:val="0"/>
          <w:noProof/>
          <w:sz w:val="24"/>
          <w:szCs w:val="24"/>
          <w:lang w:val="sr-Cyrl-CS" w:eastAsia="hr-HR"/>
        </w:rPr>
      </w:pPr>
      <w:r w:rsidRPr="005E295E">
        <w:rPr>
          <w:rStyle w:val="FontStyle13"/>
          <w:b w:val="0"/>
          <w:noProof/>
          <w:sz w:val="24"/>
          <w:szCs w:val="24"/>
          <w:lang w:val="sr-Cyrl-CS" w:eastAsia="hr-HR"/>
        </w:rPr>
        <w:t xml:space="preserve">ЦЕНТРАЛНИ РЕГИСТАР </w:t>
      </w:r>
    </w:p>
    <w:p w:rsidR="005E295E" w:rsidRPr="005E295E" w:rsidRDefault="005E295E" w:rsidP="005E295E">
      <w:pPr>
        <w:pStyle w:val="NoSpacing"/>
        <w:rPr>
          <w:rStyle w:val="FontStyle13"/>
          <w:b w:val="0"/>
          <w:noProof/>
          <w:sz w:val="24"/>
          <w:szCs w:val="24"/>
          <w:lang w:val="sr-Cyrl-CS" w:eastAsia="hr-HR"/>
        </w:rPr>
      </w:pPr>
      <w:r w:rsidRPr="005E295E">
        <w:rPr>
          <w:rStyle w:val="FontStyle13"/>
          <w:b w:val="0"/>
          <w:noProof/>
          <w:sz w:val="24"/>
          <w:szCs w:val="24"/>
          <w:lang w:val="sr-Cyrl-CS" w:eastAsia="hr-HR"/>
        </w:rPr>
        <w:t xml:space="preserve">ХАРТИЈА ОД ВРИЈЕДНОСТИ АД </w:t>
      </w:r>
    </w:p>
    <w:p w:rsidR="005E295E" w:rsidRPr="005E295E" w:rsidRDefault="005E295E" w:rsidP="005E295E">
      <w:pPr>
        <w:pStyle w:val="NoSpacing"/>
        <w:rPr>
          <w:rStyle w:val="FontStyle13"/>
          <w:b w:val="0"/>
          <w:noProof/>
          <w:sz w:val="24"/>
          <w:szCs w:val="24"/>
          <w:lang w:val="sr-Cyrl-CS" w:eastAsia="hr-HR"/>
        </w:rPr>
      </w:pPr>
      <w:r w:rsidRPr="005E295E">
        <w:rPr>
          <w:rStyle w:val="FontStyle13"/>
          <w:b w:val="0"/>
          <w:noProof/>
          <w:sz w:val="24"/>
          <w:szCs w:val="24"/>
          <w:lang w:val="sr-Cyrl-CS" w:eastAsia="hr-HR"/>
        </w:rPr>
        <w:t>БАЊА ЛУКА</w:t>
      </w:r>
    </w:p>
    <w:p w:rsidR="005E295E" w:rsidRDefault="005E295E" w:rsidP="005E295E">
      <w:pPr>
        <w:pStyle w:val="NoSpacing"/>
      </w:pPr>
    </w:p>
    <w:p w:rsidR="005E295E" w:rsidRDefault="005E295E" w:rsidP="005E295E">
      <w:pPr>
        <w:pStyle w:val="Style2"/>
        <w:spacing w:line="240" w:lineRule="exact"/>
        <w:ind w:left="3182"/>
        <w:rPr>
          <w:noProof/>
          <w:color w:val="auto"/>
          <w:lang w:val="sr-Cyrl-CS"/>
        </w:rPr>
      </w:pPr>
    </w:p>
    <w:p w:rsidR="005E295E" w:rsidRDefault="005E295E" w:rsidP="005E295E">
      <w:pPr>
        <w:pStyle w:val="Style2"/>
        <w:spacing w:line="240" w:lineRule="exact"/>
        <w:ind w:left="3182"/>
        <w:rPr>
          <w:noProof/>
          <w:color w:val="auto"/>
          <w:lang w:val="sr-Cyrl-CS"/>
        </w:rPr>
      </w:pPr>
      <w:r>
        <w:rPr>
          <w:noProof/>
          <w:color w:val="auto"/>
          <w:lang w:val="sr-Cyrl-CS"/>
        </w:rPr>
        <w:tab/>
      </w:r>
      <w:r>
        <w:rPr>
          <w:noProof/>
          <w:color w:val="auto"/>
          <w:lang w:val="sr-Cyrl-CS"/>
        </w:rPr>
        <w:tab/>
      </w:r>
      <w:r>
        <w:rPr>
          <w:noProof/>
          <w:color w:val="auto"/>
          <w:lang w:val="sr-Cyrl-CS"/>
        </w:rPr>
        <w:tab/>
      </w:r>
      <w:r>
        <w:rPr>
          <w:noProof/>
          <w:color w:val="auto"/>
          <w:lang w:val="sr-Cyrl-CS"/>
        </w:rPr>
        <w:tab/>
      </w:r>
      <w:r>
        <w:rPr>
          <w:noProof/>
          <w:color w:val="auto"/>
          <w:lang w:val="sr-Cyrl-CS"/>
        </w:rPr>
        <w:tab/>
      </w:r>
      <w:r>
        <w:rPr>
          <w:noProof/>
          <w:color w:val="auto"/>
          <w:lang w:val="sr-Cyrl-CS"/>
        </w:rPr>
        <w:tab/>
      </w:r>
    </w:p>
    <w:p w:rsidR="005E295E" w:rsidRDefault="005E295E" w:rsidP="005E295E">
      <w:pPr>
        <w:pStyle w:val="Style2"/>
        <w:spacing w:line="240" w:lineRule="exact"/>
        <w:ind w:left="3182"/>
        <w:rPr>
          <w:noProof/>
          <w:color w:val="auto"/>
          <w:lang w:val="sr-Cyrl-CS"/>
        </w:rPr>
      </w:pPr>
    </w:p>
    <w:p w:rsidR="005E295E" w:rsidRDefault="005E295E" w:rsidP="005E295E">
      <w:pPr>
        <w:pStyle w:val="Style2"/>
        <w:spacing w:line="240" w:lineRule="exact"/>
        <w:ind w:left="3182"/>
        <w:rPr>
          <w:noProof/>
          <w:color w:val="auto"/>
          <w:lang w:val="sr-Cyrl-CS"/>
        </w:rPr>
      </w:pPr>
    </w:p>
    <w:p w:rsidR="005E295E" w:rsidRDefault="005E295E" w:rsidP="005E295E">
      <w:pPr>
        <w:pStyle w:val="Style2"/>
        <w:spacing w:line="240" w:lineRule="exact"/>
        <w:ind w:left="3182"/>
        <w:rPr>
          <w:noProof/>
          <w:color w:val="auto"/>
          <w:lang w:val="sr-Cyrl-CS"/>
        </w:rPr>
      </w:pPr>
    </w:p>
    <w:p w:rsidR="005E295E" w:rsidRDefault="005E295E" w:rsidP="005E295E">
      <w:pPr>
        <w:pStyle w:val="Style2"/>
        <w:spacing w:line="240" w:lineRule="exact"/>
        <w:ind w:left="3182"/>
        <w:rPr>
          <w:noProof/>
          <w:color w:val="auto"/>
          <w:lang w:val="sr-Cyrl-CS"/>
        </w:rPr>
      </w:pPr>
    </w:p>
    <w:p w:rsidR="005E295E" w:rsidRDefault="005E295E" w:rsidP="005E295E">
      <w:pPr>
        <w:pStyle w:val="Style2"/>
        <w:spacing w:line="240" w:lineRule="exact"/>
        <w:ind w:left="3182"/>
        <w:rPr>
          <w:noProof/>
          <w:color w:val="auto"/>
          <w:lang w:val="sr-Cyrl-CS"/>
        </w:rPr>
      </w:pPr>
    </w:p>
    <w:p w:rsidR="005E295E" w:rsidRDefault="005E295E" w:rsidP="005E295E">
      <w:pPr>
        <w:pStyle w:val="Style2"/>
        <w:spacing w:line="240" w:lineRule="exact"/>
        <w:ind w:left="3182"/>
        <w:rPr>
          <w:i w:val="0"/>
          <w:noProof/>
          <w:color w:val="auto"/>
          <w:lang w:val="sr-Cyrl-BA"/>
        </w:rPr>
      </w:pPr>
      <w:r>
        <w:rPr>
          <w:noProof/>
          <w:color w:val="auto"/>
          <w:lang w:val="sr-Latn-BA"/>
        </w:rPr>
        <w:t xml:space="preserve">                                                                       </w:t>
      </w:r>
    </w:p>
    <w:p w:rsidR="005E295E" w:rsidRDefault="005E295E" w:rsidP="005E295E">
      <w:pPr>
        <w:pStyle w:val="Style2"/>
        <w:spacing w:line="240" w:lineRule="exact"/>
        <w:ind w:left="3182"/>
        <w:rPr>
          <w:noProof/>
          <w:color w:val="auto"/>
          <w:lang w:val="sr-Cyrl-CS"/>
        </w:rPr>
      </w:pPr>
    </w:p>
    <w:p w:rsidR="005E295E" w:rsidRDefault="005E295E" w:rsidP="005E295E">
      <w:pPr>
        <w:pStyle w:val="Style2"/>
        <w:spacing w:line="240" w:lineRule="exact"/>
        <w:ind w:left="3182"/>
        <w:rPr>
          <w:noProof/>
          <w:color w:val="auto"/>
          <w:lang w:val="sr-Cyrl-CS"/>
        </w:rPr>
      </w:pPr>
    </w:p>
    <w:p w:rsidR="005E295E" w:rsidRDefault="005E295E" w:rsidP="005E295E">
      <w:pPr>
        <w:pStyle w:val="Style2"/>
        <w:spacing w:line="240" w:lineRule="exact"/>
        <w:ind w:left="3182"/>
        <w:rPr>
          <w:noProof/>
          <w:color w:val="auto"/>
          <w:lang w:val="sr-Cyrl-CS"/>
        </w:rPr>
      </w:pPr>
    </w:p>
    <w:p w:rsidR="005E295E" w:rsidRDefault="005E295E" w:rsidP="005E295E">
      <w:pPr>
        <w:pStyle w:val="Style2"/>
        <w:spacing w:line="240" w:lineRule="exact"/>
        <w:ind w:left="3182"/>
        <w:rPr>
          <w:noProof/>
          <w:color w:val="auto"/>
          <w:lang w:val="sr-Latn-BA"/>
        </w:rPr>
      </w:pPr>
      <w:r>
        <w:rPr>
          <w:noProof/>
          <w:color w:val="auto"/>
          <w:lang w:val="sr-Cyrl-CS"/>
        </w:rPr>
        <w:t xml:space="preserve">                                                             </w:t>
      </w:r>
    </w:p>
    <w:p w:rsidR="005E295E" w:rsidRDefault="005E295E" w:rsidP="005E295E">
      <w:pPr>
        <w:jc w:val="center"/>
        <w:rPr>
          <w:noProof/>
          <w:lang w:val="sr-Cyrl-CS"/>
        </w:rPr>
      </w:pPr>
    </w:p>
    <w:p w:rsidR="00FD594A" w:rsidRPr="00FD594A" w:rsidRDefault="00FD594A" w:rsidP="00FD594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FD594A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 О ИЗМЈЕНАМА И ДОПУНАМА</w:t>
      </w:r>
    </w:p>
    <w:p w:rsidR="00FD594A" w:rsidRPr="00FD594A" w:rsidRDefault="00FD594A" w:rsidP="00FD594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FD594A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 О</w:t>
      </w:r>
      <w:r w:rsidRPr="00FD594A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t xml:space="preserve"> </w:t>
      </w:r>
      <w:r w:rsidRPr="00FD594A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РЕГИСТРАЦИЈИ И ПРЕНОСУ ХАРТИЈА</w:t>
      </w:r>
    </w:p>
    <w:p w:rsidR="005E295E" w:rsidRPr="00FD594A" w:rsidRDefault="00FD594A" w:rsidP="00FD594A">
      <w:pPr>
        <w:pStyle w:val="NoSpacing"/>
        <w:jc w:val="center"/>
        <w:rPr>
          <w:rFonts w:ascii="Times New Roman" w:hAnsi="Times New Roman"/>
          <w:noProof/>
          <w:sz w:val="24"/>
          <w:szCs w:val="24"/>
          <w:lang w:val="sr-Cyrl-CS"/>
        </w:rPr>
      </w:pPr>
      <w:r w:rsidRPr="00FD594A">
        <w:rPr>
          <w:rFonts w:ascii="Times New Roman" w:eastAsia="Times New Roman" w:hAnsi="Times New Roman"/>
          <w:noProof/>
          <w:sz w:val="24"/>
          <w:szCs w:val="24"/>
          <w:lang w:eastAsia="bs-Latn-BA"/>
        </w:rPr>
        <w:t>ОД ВРИЈЕДНОСТИ</w:t>
      </w:r>
    </w:p>
    <w:p w:rsidR="005E295E" w:rsidRDefault="005E295E" w:rsidP="005E295E">
      <w:pPr>
        <w:pStyle w:val="NoSpacing"/>
        <w:rPr>
          <w:rFonts w:ascii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noProof/>
          <w:lang w:val="sr-Cyrl-CS"/>
        </w:rPr>
        <w:t xml:space="preserve">                        </w:t>
      </w: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line="240" w:lineRule="exact"/>
        <w:ind w:left="2962"/>
        <w:jc w:val="both"/>
        <w:rPr>
          <w:noProof/>
          <w:lang w:val="sr-Cyrl-CS"/>
        </w:rPr>
      </w:pPr>
    </w:p>
    <w:p w:rsidR="005E295E" w:rsidRDefault="005E295E" w:rsidP="005E295E">
      <w:pPr>
        <w:pStyle w:val="Style3"/>
        <w:widowControl/>
        <w:spacing w:before="230"/>
        <w:ind w:left="2962"/>
        <w:jc w:val="both"/>
        <w:rPr>
          <w:rStyle w:val="FontStyle16"/>
          <w:lang w:eastAsia="hr-HR"/>
        </w:rPr>
      </w:pPr>
    </w:p>
    <w:p w:rsidR="005E295E" w:rsidRDefault="005E295E" w:rsidP="005E295E">
      <w:pPr>
        <w:pStyle w:val="NoSpacing"/>
        <w:rPr>
          <w:rStyle w:val="FontStyle16"/>
          <w:noProof/>
          <w:sz w:val="24"/>
          <w:szCs w:val="24"/>
          <w:lang w:val="sr-Cyrl-CS" w:eastAsia="hr-HR"/>
        </w:rPr>
      </w:pPr>
    </w:p>
    <w:p w:rsidR="005E295E" w:rsidRDefault="005E295E" w:rsidP="005E295E">
      <w:pPr>
        <w:pStyle w:val="NoSpacing"/>
        <w:rPr>
          <w:rStyle w:val="FontStyle16"/>
          <w:noProof/>
          <w:sz w:val="24"/>
          <w:szCs w:val="24"/>
          <w:lang w:val="sr-Cyrl-CS" w:eastAsia="hr-HR"/>
        </w:rPr>
      </w:pPr>
    </w:p>
    <w:p w:rsidR="005E295E" w:rsidRDefault="005E295E" w:rsidP="005E295E">
      <w:pPr>
        <w:pStyle w:val="NoSpacing"/>
        <w:rPr>
          <w:rStyle w:val="FontStyle16"/>
          <w:noProof/>
          <w:sz w:val="24"/>
          <w:szCs w:val="24"/>
          <w:lang w:val="sr-Cyrl-CS" w:eastAsia="hr-HR"/>
        </w:rPr>
      </w:pPr>
    </w:p>
    <w:p w:rsidR="005E295E" w:rsidRDefault="005E295E" w:rsidP="005E295E">
      <w:pPr>
        <w:pStyle w:val="NoSpacing"/>
        <w:rPr>
          <w:rStyle w:val="FontStyle16"/>
          <w:noProof/>
          <w:sz w:val="24"/>
          <w:szCs w:val="24"/>
          <w:lang w:val="sr-Cyrl-CS" w:eastAsia="hr-HR"/>
        </w:rPr>
      </w:pPr>
    </w:p>
    <w:p w:rsidR="005E295E" w:rsidRDefault="005E295E" w:rsidP="005E295E">
      <w:pPr>
        <w:pStyle w:val="NoSpacing"/>
        <w:rPr>
          <w:rStyle w:val="FontStyle16"/>
          <w:noProof/>
          <w:sz w:val="24"/>
          <w:szCs w:val="24"/>
          <w:lang w:val="sr-Cyrl-CS" w:eastAsia="hr-HR"/>
        </w:rPr>
      </w:pPr>
    </w:p>
    <w:p w:rsidR="005E295E" w:rsidRDefault="005E295E" w:rsidP="005E295E">
      <w:pPr>
        <w:pStyle w:val="NoSpacing"/>
        <w:rPr>
          <w:rStyle w:val="FontStyle16"/>
          <w:noProof/>
          <w:sz w:val="24"/>
          <w:szCs w:val="24"/>
          <w:lang w:val="sr-Cyrl-CS" w:eastAsia="hr-HR"/>
        </w:rPr>
      </w:pPr>
    </w:p>
    <w:p w:rsidR="005E295E" w:rsidRPr="00157ACA" w:rsidRDefault="005E295E" w:rsidP="005E295E">
      <w:pPr>
        <w:pStyle w:val="NoSpacing"/>
        <w:rPr>
          <w:rStyle w:val="FontStyle16"/>
          <w:b w:val="0"/>
          <w:noProof/>
          <w:sz w:val="24"/>
          <w:szCs w:val="24"/>
          <w:lang w:val="sr-Cyrl-CS" w:eastAsia="hr-HR"/>
        </w:rPr>
      </w:pPr>
      <w:r w:rsidRPr="00157ACA">
        <w:rPr>
          <w:rStyle w:val="FontStyle16"/>
          <w:b w:val="0"/>
          <w:noProof/>
          <w:sz w:val="24"/>
          <w:szCs w:val="24"/>
          <w:lang w:val="sr-Cyrl-CS" w:eastAsia="hr-HR"/>
        </w:rPr>
        <w:t xml:space="preserve">Бања Лука, </w:t>
      </w:r>
      <w:r w:rsidR="00157ACA" w:rsidRPr="00157ACA">
        <w:rPr>
          <w:rStyle w:val="FontStyle16"/>
          <w:b w:val="0"/>
          <w:noProof/>
          <w:sz w:val="24"/>
          <w:szCs w:val="24"/>
          <w:lang w:val="sr-Cyrl-CS" w:eastAsia="hr-HR"/>
        </w:rPr>
        <w:t>јуни</w:t>
      </w:r>
      <w:r w:rsidRPr="00157ACA">
        <w:rPr>
          <w:rStyle w:val="FontStyle16"/>
          <w:b w:val="0"/>
          <w:noProof/>
          <w:sz w:val="24"/>
          <w:szCs w:val="24"/>
          <w:lang w:val="sr-Cyrl-CS" w:eastAsia="hr-HR"/>
        </w:rPr>
        <w:t xml:space="preserve"> 20</w:t>
      </w:r>
      <w:r w:rsidR="00157ACA" w:rsidRPr="00157ACA">
        <w:rPr>
          <w:rStyle w:val="FontStyle16"/>
          <w:b w:val="0"/>
          <w:noProof/>
          <w:sz w:val="24"/>
          <w:szCs w:val="24"/>
          <w:lang w:val="sr-Cyrl-CS" w:eastAsia="hr-HR"/>
        </w:rPr>
        <w:t>2</w:t>
      </w:r>
      <w:r w:rsidRPr="00157ACA">
        <w:rPr>
          <w:rStyle w:val="FontStyle16"/>
          <w:b w:val="0"/>
          <w:noProof/>
          <w:sz w:val="24"/>
          <w:szCs w:val="24"/>
          <w:lang w:val="sr-Cyrl-CS" w:eastAsia="hr-HR"/>
        </w:rPr>
        <w:t>4. године</w:t>
      </w:r>
    </w:p>
    <w:p w:rsidR="005E295E" w:rsidRPr="005E295E" w:rsidRDefault="005E295E" w:rsidP="005E295E">
      <w:pPr>
        <w:pStyle w:val="NoSpacing"/>
        <w:rPr>
          <w:rStyle w:val="FontStyle16"/>
          <w:b w:val="0"/>
          <w:noProof/>
          <w:sz w:val="24"/>
          <w:szCs w:val="24"/>
          <w:lang w:val="sr-Cyrl-CS" w:eastAsia="hr-HR"/>
        </w:rPr>
      </w:pPr>
    </w:p>
    <w:p w:rsidR="005E295E" w:rsidRPr="005E295E" w:rsidRDefault="005E295E" w:rsidP="005E295E">
      <w:pPr>
        <w:pStyle w:val="NoSpacing"/>
        <w:rPr>
          <w:rStyle w:val="FontStyle16"/>
          <w:b w:val="0"/>
          <w:noProof/>
          <w:sz w:val="24"/>
          <w:szCs w:val="24"/>
          <w:lang w:val="sr-Cyrl-CS" w:eastAsia="hr-HR"/>
        </w:rPr>
      </w:pPr>
    </w:p>
    <w:p w:rsidR="005E295E" w:rsidRPr="005E295E" w:rsidRDefault="005E295E" w:rsidP="005E295E">
      <w:pPr>
        <w:pStyle w:val="NoSpacing"/>
        <w:rPr>
          <w:rStyle w:val="FontStyle16"/>
          <w:b w:val="0"/>
          <w:noProof/>
          <w:sz w:val="24"/>
          <w:szCs w:val="24"/>
          <w:lang w:val="sr-Cyrl-CS" w:eastAsia="hr-HR"/>
        </w:rPr>
      </w:pPr>
      <w:r w:rsidRPr="005E295E">
        <w:rPr>
          <w:rStyle w:val="FontStyle16"/>
          <w:b w:val="0"/>
          <w:noProof/>
          <w:sz w:val="24"/>
          <w:szCs w:val="24"/>
          <w:lang w:val="sr-Cyrl-CS" w:eastAsia="hr-HR"/>
        </w:rPr>
        <w:t xml:space="preserve">Објављено у Службеном гласнику Републике Српске број </w:t>
      </w:r>
      <w:r w:rsidR="00157ACA">
        <w:rPr>
          <w:rStyle w:val="FontStyle16"/>
          <w:b w:val="0"/>
          <w:noProof/>
          <w:sz w:val="24"/>
          <w:szCs w:val="24"/>
          <w:lang w:val="sr-Cyrl-CS" w:eastAsia="hr-HR"/>
        </w:rPr>
        <w:t>62</w:t>
      </w:r>
      <w:r w:rsidRPr="005E295E">
        <w:rPr>
          <w:rStyle w:val="FontStyle16"/>
          <w:b w:val="0"/>
          <w:noProof/>
          <w:sz w:val="24"/>
          <w:szCs w:val="24"/>
          <w:lang w:val="sr-Cyrl-CS" w:eastAsia="hr-HR"/>
        </w:rPr>
        <w:t>/</w:t>
      </w:r>
      <w:r w:rsidR="00157ACA">
        <w:rPr>
          <w:rStyle w:val="FontStyle16"/>
          <w:b w:val="0"/>
          <w:noProof/>
          <w:sz w:val="24"/>
          <w:szCs w:val="24"/>
          <w:lang w:val="sr-Cyrl-CS" w:eastAsia="hr-HR"/>
        </w:rPr>
        <w:t>2</w:t>
      </w:r>
      <w:r w:rsidRPr="005E295E">
        <w:rPr>
          <w:rStyle w:val="FontStyle16"/>
          <w:b w:val="0"/>
          <w:noProof/>
          <w:sz w:val="24"/>
          <w:szCs w:val="24"/>
          <w:lang w:val="sr-Cyrl-CS" w:eastAsia="hr-HR"/>
        </w:rPr>
        <w:t>4</w:t>
      </w:r>
    </w:p>
    <w:p w:rsidR="005E295E" w:rsidRPr="005E295E" w:rsidRDefault="005E295E" w:rsidP="005E295E">
      <w:pPr>
        <w:pStyle w:val="NoSpacing"/>
        <w:rPr>
          <w:rStyle w:val="FontStyle16"/>
          <w:b w:val="0"/>
          <w:noProof/>
          <w:sz w:val="24"/>
          <w:szCs w:val="24"/>
          <w:lang w:val="sr-Cyrl-CS" w:eastAsia="hr-HR"/>
        </w:rPr>
      </w:pPr>
      <w:r w:rsidRPr="005E295E">
        <w:rPr>
          <w:rStyle w:val="FontStyle16"/>
          <w:b w:val="0"/>
          <w:noProof/>
          <w:sz w:val="24"/>
          <w:szCs w:val="24"/>
          <w:lang w:val="sr-Cyrl-CS" w:eastAsia="hr-HR"/>
        </w:rPr>
        <w:t xml:space="preserve">Ступа на снагу </w:t>
      </w:r>
      <w:r w:rsidR="00157ACA">
        <w:rPr>
          <w:rStyle w:val="FontStyle16"/>
          <w:b w:val="0"/>
          <w:noProof/>
          <w:sz w:val="24"/>
          <w:szCs w:val="24"/>
          <w:lang w:val="sr-Cyrl-CS" w:eastAsia="hr-HR"/>
        </w:rPr>
        <w:t>20.07.2024</w:t>
      </w:r>
      <w:r w:rsidRPr="005E295E">
        <w:rPr>
          <w:rStyle w:val="FontStyle16"/>
          <w:b w:val="0"/>
          <w:noProof/>
          <w:sz w:val="24"/>
          <w:szCs w:val="24"/>
          <w:lang w:val="sr-Cyrl-CS" w:eastAsia="hr-HR"/>
        </w:rPr>
        <w:t>. године</w:t>
      </w:r>
    </w:p>
    <w:p w:rsidR="005E295E" w:rsidRPr="005E295E" w:rsidRDefault="005E295E" w:rsidP="005E295E">
      <w:pPr>
        <w:pStyle w:val="NoSpacing"/>
        <w:rPr>
          <w:rStyle w:val="FontStyle16"/>
          <w:b w:val="0"/>
          <w:noProof/>
          <w:sz w:val="24"/>
          <w:szCs w:val="24"/>
          <w:lang w:val="sr-Cyrl-CS" w:eastAsia="hr-HR"/>
        </w:rPr>
      </w:pPr>
      <w:r w:rsidRPr="005E295E">
        <w:rPr>
          <w:rStyle w:val="FontStyle16"/>
          <w:b w:val="0"/>
          <w:noProof/>
          <w:sz w:val="24"/>
          <w:szCs w:val="24"/>
          <w:lang w:val="sr-Cyrl-CS" w:eastAsia="hr-HR"/>
        </w:rPr>
        <w:t>Сагласност КХОВ број 01-УП-</w:t>
      </w:r>
      <w:r w:rsidR="00157ACA">
        <w:rPr>
          <w:rStyle w:val="FontStyle16"/>
          <w:b w:val="0"/>
          <w:noProof/>
          <w:sz w:val="24"/>
          <w:szCs w:val="24"/>
          <w:lang w:val="sr-Cyrl-CS" w:eastAsia="hr-HR"/>
        </w:rPr>
        <w:t>1-568-39-23Г</w:t>
      </w:r>
      <w:r w:rsidRPr="005E295E">
        <w:rPr>
          <w:rStyle w:val="FontStyle16"/>
          <w:b w:val="0"/>
          <w:noProof/>
          <w:sz w:val="24"/>
          <w:szCs w:val="24"/>
          <w:lang w:val="sr-Cyrl-CS" w:eastAsia="hr-HR"/>
        </w:rPr>
        <w:t>/</w:t>
      </w:r>
      <w:r w:rsidR="00157ACA">
        <w:rPr>
          <w:rStyle w:val="FontStyle16"/>
          <w:b w:val="0"/>
          <w:noProof/>
          <w:sz w:val="24"/>
          <w:szCs w:val="24"/>
          <w:lang w:val="sr-Cyrl-CS" w:eastAsia="hr-HR"/>
        </w:rPr>
        <w:t>2</w:t>
      </w:r>
      <w:r w:rsidRPr="005E295E">
        <w:rPr>
          <w:rStyle w:val="FontStyle16"/>
          <w:b w:val="0"/>
          <w:noProof/>
          <w:sz w:val="24"/>
          <w:szCs w:val="24"/>
          <w:lang w:val="sr-Cyrl-CS" w:eastAsia="hr-HR"/>
        </w:rPr>
        <w:t xml:space="preserve">4 од </w:t>
      </w:r>
      <w:r w:rsidR="00157ACA">
        <w:rPr>
          <w:rStyle w:val="FontStyle16"/>
          <w:b w:val="0"/>
          <w:noProof/>
          <w:sz w:val="24"/>
          <w:szCs w:val="24"/>
          <w:lang w:val="sr-Cyrl-CS" w:eastAsia="hr-HR"/>
        </w:rPr>
        <w:t>14.06.2024.</w:t>
      </w:r>
      <w:r w:rsidRPr="005E295E">
        <w:rPr>
          <w:rStyle w:val="FontStyle16"/>
          <w:b w:val="0"/>
          <w:noProof/>
          <w:sz w:val="24"/>
          <w:szCs w:val="24"/>
          <w:lang w:val="sr-Cyrl-CS" w:eastAsia="hr-HR"/>
        </w:rPr>
        <w:t>. године</w:t>
      </w:r>
    </w:p>
    <w:p w:rsidR="005E295E" w:rsidRPr="005E295E" w:rsidRDefault="005E295E">
      <w:pP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5E295E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br w:type="page"/>
      </w:r>
    </w:p>
    <w:p w:rsidR="00D32F29" w:rsidRPr="00AA2361" w:rsidRDefault="00AA2361" w:rsidP="002F1B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lastRenderedPageBreak/>
        <w:t>На</w:t>
      </w:r>
      <w:r w:rsidR="00D32F29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основу</w:t>
      </w:r>
      <w:r w:rsidR="00D32F29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члана</w:t>
      </w:r>
      <w:r w:rsidR="00D32F29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191,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члана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198.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),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ђ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),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е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),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ж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ј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члана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201.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1.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Закона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тржишту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хартија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вриједности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(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Службени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гласник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Републике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Српске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бр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 92/06, 34/09, 30/12, 59/13, 108/13, 04/17, 63/21, 11/22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63/22)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члана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37.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тачка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15.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члана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71.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3.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Статута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Централног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регистра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хартија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вриједности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акционарско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друштво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Бања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Лука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(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Службени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гласник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Републике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Српске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број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61/19),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Управни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одбор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сједници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одржаној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дана</w:t>
      </w:r>
      <w:r w:rsidR="007B604F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t xml:space="preserve"> 11.06.2024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године</w:t>
      </w:r>
      <w:r w:rsidR="002F1B91"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1F78D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доноси</w:t>
      </w:r>
      <w:r w:rsidR="002F1B9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</w:p>
    <w:p w:rsidR="00D32F29" w:rsidRPr="00AA2361" w:rsidRDefault="00D32F29" w:rsidP="009E4A5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AA2361" w:rsidRDefault="00AA2361" w:rsidP="00AA236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bs-Latn-BA"/>
        </w:rPr>
        <w:t xml:space="preserve">         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>ПРАВИЛНИК</w:t>
      </w:r>
      <w:r w:rsidR="002F1B91" w:rsidRPr="00AA2361"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>О</w:t>
      </w:r>
      <w:r w:rsidR="002F1B91" w:rsidRPr="00AA2361"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>ИЗМЈЕНАМА</w:t>
      </w:r>
      <w:r w:rsidR="002F1B91" w:rsidRPr="00AA2361"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>И</w:t>
      </w:r>
      <w:r w:rsidR="002F1B91" w:rsidRPr="00AA2361"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>ДОПУНАМА</w:t>
      </w:r>
    </w:p>
    <w:p w:rsidR="00AA2361" w:rsidRDefault="00AA2361" w:rsidP="00AA236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>ПРАВИЛНИКА</w:t>
      </w:r>
      <w:r w:rsidR="00D32F29" w:rsidRPr="00AA2361"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>О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>РЕГИСТРАЦИЈИ</w:t>
      </w:r>
      <w:r w:rsidR="00D32F29" w:rsidRPr="00AA2361"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>И</w:t>
      </w:r>
      <w:r w:rsidR="00D32F29" w:rsidRPr="00AA2361"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>ПРЕНОСУ</w:t>
      </w:r>
      <w:r w:rsidR="00D32F29" w:rsidRPr="00AA2361"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>ХАРТИЈА</w:t>
      </w:r>
      <w:r w:rsidR="00D32F29" w:rsidRPr="00AA2361"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  <w:t xml:space="preserve"> </w:t>
      </w:r>
    </w:p>
    <w:p w:rsidR="00D32F29" w:rsidRPr="00AA2361" w:rsidRDefault="00AA2361" w:rsidP="00AA236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32"/>
          <w:szCs w:val="32"/>
          <w:lang w:val="sr-Cyrl-CS" w:eastAsia="bs-Latn-BA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bs-Latn-BA"/>
        </w:rPr>
        <w:t xml:space="preserve">                               ОД ВРИЈЕДНОСТИ                               </w:t>
      </w:r>
    </w:p>
    <w:p w:rsidR="000E76B7" w:rsidRPr="00AA2361" w:rsidRDefault="000E76B7" w:rsidP="002F1B9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val="sr-Cyrl-CS" w:eastAsia="bs-Latn-BA"/>
        </w:rPr>
      </w:pPr>
      <w:bookmarkStart w:id="0" w:name="str_1"/>
      <w:bookmarkStart w:id="1" w:name="clan_1"/>
      <w:bookmarkEnd w:id="0"/>
      <w:bookmarkEnd w:id="1"/>
    </w:p>
    <w:p w:rsidR="003A2895" w:rsidRPr="00AA2361" w:rsidRDefault="00AA2361" w:rsidP="003A2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9E4A5B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1</w:t>
      </w:r>
      <w:r w:rsidR="005F11CB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7A08D7" w:rsidRPr="00AA2361" w:rsidRDefault="00444952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(1)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Правилнику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регистрацији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преносу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хартија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вриједности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(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Службени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гласник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Републике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Српске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бр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 25/17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28/19)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(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даљем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тексту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: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)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5.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49570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2.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тачка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4.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</w:t>
      </w:r>
      <w:r w:rsidR="001B02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други</w:t>
      </w:r>
      <w:r w:rsidR="001B02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“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брише</w:t>
      </w:r>
      <w:r w:rsidR="001B02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1B02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</w:t>
      </w:r>
      <w:r w:rsidR="001B02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послије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односно</w:t>
      </w:r>
      <w:r w:rsidR="001B02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“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додају</w:t>
      </w:r>
      <w:r w:rsidR="001B02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1B02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1B02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кастоди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банка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“.</w:t>
      </w:r>
    </w:p>
    <w:p w:rsidR="007A08D7" w:rsidRPr="00AA2361" w:rsidRDefault="007A08D7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7A08D7" w:rsidRPr="00AA2361" w:rsidRDefault="00444952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(2)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истом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5.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послије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код</w:t>
      </w:r>
      <w:r w:rsidR="0005221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надлежног</w:t>
      </w:r>
      <w:r w:rsidR="0005221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органа</w:t>
      </w:r>
      <w:r w:rsidR="0005221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“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брише</w:t>
      </w:r>
      <w:r w:rsidR="0005221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05221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текст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који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гласи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: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или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копији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овјереној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овлашћеног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лица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подносиоца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захтјева</w:t>
      </w:r>
      <w:r w:rsidR="007A08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  <w:r w:rsidR="0073236D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</w:p>
    <w:p w:rsidR="00052211" w:rsidRPr="00AA2361" w:rsidRDefault="00052211" w:rsidP="005F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</w:pPr>
    </w:p>
    <w:p w:rsidR="002F1B91" w:rsidRPr="00AA2361" w:rsidRDefault="00AA2361" w:rsidP="005F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Члан</w:t>
      </w:r>
      <w:r w:rsidR="005F11CB" w:rsidRPr="00AA23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 xml:space="preserve"> 2.</w:t>
      </w:r>
    </w:p>
    <w:p w:rsidR="005F11CB" w:rsidRPr="00AA2361" w:rsidRDefault="00AA2361" w:rsidP="005F11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6.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додаје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6.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који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гласи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: </w:t>
      </w:r>
    </w:p>
    <w:p w:rsidR="005F11CB" w:rsidRPr="00AA2361" w:rsidRDefault="005F11CB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6B16C2" w:rsidRPr="00AA2361" w:rsidRDefault="005F11CB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„(</w:t>
      </w:r>
      <w:r w:rsidR="000E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6)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Подносиоцу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чији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је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захтјев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или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налог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одбачен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или</w:t>
      </w:r>
      <w:r w:rsidR="000E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одбијен</w:t>
      </w:r>
      <w:r w:rsidR="000E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Централни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регистар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враћа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прилоге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случају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када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су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достављени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оригиналу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или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овјереној</w:t>
      </w:r>
      <w:r w:rsidR="006B16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копији</w:t>
      </w:r>
      <w:r w:rsidR="00073A06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t>, а у предмет се архивирају копије прилога са забиљешком да су оригинали односно овјерене копије враћене подносиоцу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  <w:r w:rsidR="0073236D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</w:p>
    <w:p w:rsidR="005F11CB" w:rsidRPr="00AA2361" w:rsidRDefault="005F11CB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5F11CB" w:rsidRPr="00AA2361" w:rsidRDefault="00AA2361" w:rsidP="005F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Члан</w:t>
      </w:r>
      <w:r w:rsidR="005F11CB" w:rsidRPr="00AA23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 xml:space="preserve"> </w:t>
      </w:r>
      <w:r w:rsidR="00052211" w:rsidRPr="00AA23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3</w:t>
      </w:r>
      <w:r w:rsidR="005F11CB" w:rsidRPr="00AA23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.</w:t>
      </w:r>
    </w:p>
    <w:p w:rsidR="00AC105C" w:rsidRPr="00AA2361" w:rsidRDefault="00AA2361" w:rsidP="005F11CB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bookmarkStart w:id="2" w:name="str_2"/>
      <w:bookmarkEnd w:id="2"/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11.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мијења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гласи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: </w:t>
      </w:r>
    </w:p>
    <w:p w:rsidR="005F11CB" w:rsidRPr="00AA2361" w:rsidRDefault="005F11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AC105C" w:rsidRPr="00AA2361" w:rsidRDefault="005F11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регистрацију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акција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приликом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оснивања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акционарског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друштва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емитент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поред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прилога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10.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овог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уз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захтјев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регистрацију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прилаже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: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</w:p>
    <w:p w:rsidR="005B489A" w:rsidRPr="00AA2361" w:rsidRDefault="00AA2361" w:rsidP="005B489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оснивачки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акт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,</w:t>
      </w:r>
    </w:p>
    <w:p w:rsidR="005B489A" w:rsidRPr="00AA2361" w:rsidRDefault="00AA2361" w:rsidP="005B489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статут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ако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је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донесен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,</w:t>
      </w:r>
    </w:p>
    <w:p w:rsidR="005B489A" w:rsidRPr="00AA2361" w:rsidRDefault="00AA2361" w:rsidP="005B489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рјешење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упису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Регистар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емитената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код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Комисије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ако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је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емитент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затворено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акционарско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друштво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које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је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добровољно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уписано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регистар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емитената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.“</w:t>
      </w:r>
      <w:r w:rsidR="005B489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</w:p>
    <w:p w:rsidR="005F11CB" w:rsidRPr="00AA2361" w:rsidRDefault="005F11CB" w:rsidP="005B489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5F11CB" w:rsidRPr="00AA2361" w:rsidRDefault="00AA2361" w:rsidP="005F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Члан</w:t>
      </w:r>
      <w:r w:rsidR="005F11CB" w:rsidRPr="00AA23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 xml:space="preserve"> </w:t>
      </w:r>
      <w:r w:rsidR="00052211" w:rsidRPr="00AA23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4</w:t>
      </w:r>
      <w:r w:rsidR="005F11CB" w:rsidRPr="00AA23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.</w:t>
      </w:r>
    </w:p>
    <w:p w:rsidR="00AC105C" w:rsidRPr="00AA2361" w:rsidRDefault="00AA236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bookmarkStart w:id="3" w:name="clan_12"/>
      <w:bookmarkEnd w:id="3"/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15.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10.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мијења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гласи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:</w:t>
      </w:r>
    </w:p>
    <w:p w:rsidR="005F11CB" w:rsidRPr="00AA2361" w:rsidRDefault="005F11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AC105C" w:rsidRPr="00AA2361" w:rsidRDefault="005F11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„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(10)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Ако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статусну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промјену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врши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лице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које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подлијеже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надзору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органа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финансијског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тржишта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осим</w:t>
      </w:r>
      <w:r w:rsidR="001C36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документације</w:t>
      </w:r>
      <w:r w:rsidR="001C36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</w:t>
      </w:r>
      <w:r w:rsidR="001C36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</w:t>
      </w:r>
      <w:r w:rsidR="001C36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 (1)-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(9),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доставља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дозвола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тог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органа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ако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је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потребна</w:t>
      </w:r>
      <w:r w:rsidR="00DC44FD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</w:p>
    <w:p w:rsidR="00AC105C" w:rsidRPr="00AA2361" w:rsidRDefault="00AC1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bookmarkStart w:id="4" w:name="clan_16"/>
      <w:bookmarkEnd w:id="4"/>
    </w:p>
    <w:p w:rsidR="000D5821" w:rsidRPr="00AA2361" w:rsidRDefault="00AA2361" w:rsidP="007B6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9E4A5B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052211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5.</w:t>
      </w:r>
    </w:p>
    <w:p w:rsidR="0043133F" w:rsidRPr="00AA2361" w:rsidRDefault="00444952" w:rsidP="007B604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(1)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22.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додаје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тачка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која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гласи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</w:t>
      </w:r>
      <w:r w:rsidR="000D58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амортизациони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план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електронском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формату</w:t>
      </w:r>
      <w:r w:rsidR="005F11C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</w:p>
    <w:p w:rsidR="00AC105C" w:rsidRPr="00AA2361" w:rsidRDefault="00444952" w:rsidP="004313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(2)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истом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49570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4.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послије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банка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“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додају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јединице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локалне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самоуправе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“. </w:t>
      </w:r>
    </w:p>
    <w:p w:rsidR="00AC105C" w:rsidRPr="00AA2361" w:rsidRDefault="00AC1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bookmarkStart w:id="5" w:name="clan_31"/>
      <w:bookmarkEnd w:id="5"/>
    </w:p>
    <w:p w:rsidR="00AC105C" w:rsidRPr="00AA2361" w:rsidRDefault="00AA2361" w:rsidP="00AC1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lastRenderedPageBreak/>
        <w:t>Члан</w:t>
      </w:r>
      <w:r w:rsidR="009E4A5B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052211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6</w:t>
      </w:r>
      <w:r w:rsidR="0043133F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073A06" w:rsidRDefault="00AA236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31.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2</w:t>
      </w:r>
      <w:r w:rsidR="0073236D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  <w:r w:rsidR="00073A06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мијења се и гласи:</w:t>
      </w:r>
    </w:p>
    <w:p w:rsidR="00073A06" w:rsidRDefault="00073A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43133F" w:rsidRPr="00AA2361" w:rsidRDefault="00073A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„(2) Рачун из става 1</w:t>
      </w:r>
      <w:r w:rsidR="0004565F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је посебна врста рачуна, емисиони рачун емитента, отвара се аутоматски у систему за сваку нову хартију од вриједности предметног емитента, и на њему се налазе неуписане и неуплаћене хартије од вриједности до момента када се распоређују на власнике по налогу емитента. Хартије на емисионом рачуну не приказују се у листи власника ни у укупној суми хартија од вриједности распоређених на рачуне власника“.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</w:p>
    <w:p w:rsidR="00AD4ABF" w:rsidRPr="00AA2361" w:rsidRDefault="00AD4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bookmarkStart w:id="6" w:name="str_4"/>
      <w:bookmarkStart w:id="7" w:name="clan_41"/>
      <w:bookmarkEnd w:id="6"/>
      <w:bookmarkEnd w:id="7"/>
    </w:p>
    <w:p w:rsidR="00AC105C" w:rsidRPr="00AA2361" w:rsidRDefault="00AA2361" w:rsidP="00AD4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9E4A5B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052211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7</w:t>
      </w:r>
      <w:r w:rsidR="0043133F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43133F" w:rsidRPr="00AA2361" w:rsidRDefault="00AA236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41.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3. </w:t>
      </w:r>
      <w:r w:rsidR="0044495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мијења се </w:t>
      </w:r>
      <w:r w:rsidR="00444952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и 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гласи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:</w:t>
      </w:r>
    </w:p>
    <w:p w:rsidR="0043133F" w:rsidRPr="00AA2361" w:rsidRDefault="004313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AD4ABF" w:rsidRPr="00AA2361" w:rsidRDefault="004313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„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(3)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Извјештаји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37.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овог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достављају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A010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складу</w:t>
      </w:r>
      <w:r w:rsidR="00A010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са</w:t>
      </w:r>
      <w:r w:rsidR="00A010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наводима</w:t>
      </w:r>
      <w:r w:rsidR="00A010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подносиоца</w:t>
      </w:r>
      <w:r w:rsidR="00A010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A010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захтјеву</w:t>
      </w:r>
      <w:r w:rsidR="00A010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A010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издавање</w:t>
      </w:r>
      <w:r w:rsidR="00A010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извјештаја</w:t>
      </w:r>
      <w:r w:rsidR="00A010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</w:p>
    <w:p w:rsidR="00AD4ABF" w:rsidRPr="00AA2361" w:rsidRDefault="00AD4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val="sr-Cyrl-CS" w:eastAsia="bs-Latn-BA"/>
        </w:rPr>
      </w:pPr>
      <w:bookmarkStart w:id="8" w:name="str_6"/>
      <w:bookmarkEnd w:id="8"/>
    </w:p>
    <w:p w:rsidR="00AC105C" w:rsidRPr="00AA2361" w:rsidRDefault="00AA2361" w:rsidP="00AD4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7917C2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052211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8</w:t>
      </w:r>
      <w:r w:rsidR="0043133F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43133F" w:rsidRPr="00AA2361" w:rsidRDefault="00444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(1)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44.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тачки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подт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 1)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2)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послије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електронска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адреса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“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додају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обавјештавање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власника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рачуна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“. </w:t>
      </w:r>
    </w:p>
    <w:p w:rsidR="0043133F" w:rsidRPr="00AA2361" w:rsidRDefault="004313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523FBC" w:rsidRPr="00AA2361" w:rsidRDefault="00444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(2)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истом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43133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послије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отвореног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КМ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“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додају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пословној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банци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БиХ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“.</w:t>
      </w:r>
    </w:p>
    <w:p w:rsidR="00AD4ABF" w:rsidRPr="00AA2361" w:rsidRDefault="00AD4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bookmarkStart w:id="9" w:name="clan_46"/>
      <w:bookmarkEnd w:id="9"/>
    </w:p>
    <w:p w:rsidR="00AC105C" w:rsidRPr="00AA2361" w:rsidRDefault="00AA2361" w:rsidP="00AD4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7917C2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052211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9</w:t>
      </w:r>
      <w:r w:rsidR="0052124E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523FBC" w:rsidRPr="00AA2361" w:rsidRDefault="00444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(1)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46.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D8347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0D58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</w:t>
      </w:r>
      <w:r w:rsidR="0004565F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тачка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мијења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:</w:t>
      </w:r>
    </w:p>
    <w:p w:rsidR="00523FBC" w:rsidRPr="00AA2361" w:rsidRDefault="00523F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AC105C" w:rsidRPr="00AA2361" w:rsidRDefault="00523F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изјава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политичкој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експонираности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лица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које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отвара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рачун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односно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лица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овлашћеног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заступање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правног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лица</w:t>
      </w:r>
      <w:r w:rsidR="00577B23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577B23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стварног</w:t>
      </w:r>
      <w:r w:rsidR="00577B23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власника</w:t>
      </w:r>
      <w:r w:rsidR="00577B23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правног</w:t>
      </w:r>
      <w:r w:rsidR="00577B23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лица</w:t>
      </w:r>
      <w:r w:rsidR="00577B23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,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смислу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прописа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спречавању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прања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новца</w:t>
      </w:r>
      <w:r w:rsidR="00CD1D18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Образац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изјаве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прописује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директор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Централног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регистра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</w:p>
    <w:p w:rsidR="00523FBC" w:rsidRPr="00AA2361" w:rsidRDefault="00523F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523FBC" w:rsidRPr="00AA2361" w:rsidRDefault="00444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(2)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истом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послије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рачун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отвара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“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бришу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страно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“.</w:t>
      </w:r>
    </w:p>
    <w:p w:rsidR="00523FBC" w:rsidRPr="00AA2361" w:rsidRDefault="00523F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523FBC" w:rsidRPr="00AA2361" w:rsidRDefault="00444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(3)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истом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број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„20“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замјењује</w:t>
      </w:r>
      <w:r w:rsidR="000D58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0D58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бројем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„25“.</w:t>
      </w:r>
    </w:p>
    <w:p w:rsidR="00523FBC" w:rsidRPr="00AA2361" w:rsidRDefault="00523F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523FBC" w:rsidRPr="00AA2361" w:rsidRDefault="00444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(4)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истом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послије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овлашћено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лице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“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брише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страног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“.</w:t>
      </w:r>
    </w:p>
    <w:p w:rsidR="00523FBC" w:rsidRPr="00AA2361" w:rsidRDefault="00523F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7B604F" w:rsidRPr="005538E3" w:rsidRDefault="00444952" w:rsidP="005538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(5)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истом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124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2.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страно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  <w:r w:rsidRPr="00444952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брише се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</w:p>
    <w:p w:rsidR="007B604F" w:rsidRDefault="007B604F" w:rsidP="00AD4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s-Latn-BA"/>
        </w:rPr>
      </w:pPr>
    </w:p>
    <w:p w:rsidR="00AC105C" w:rsidRPr="00AA2361" w:rsidRDefault="00AA2361" w:rsidP="00AD4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7917C2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523FBC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1</w:t>
      </w:r>
      <w:r w:rsidR="00052211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0</w:t>
      </w:r>
      <w:r w:rsidR="00523FBC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523FBC" w:rsidRPr="00AA2361" w:rsidRDefault="00444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(1)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48.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додаје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2.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гласи</w:t>
      </w:r>
      <w:r w:rsidR="00523FB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: </w:t>
      </w:r>
    </w:p>
    <w:p w:rsidR="00523FBC" w:rsidRPr="00AA2361" w:rsidRDefault="00523F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AC105C" w:rsidRPr="00AA2361" w:rsidRDefault="00523F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D4AB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(2)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случају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отварања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рачуна</w:t>
      </w:r>
      <w:r w:rsidR="00EB31A3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власника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службеној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дужности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става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тачка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)</w:t>
      </w:r>
      <w:r w:rsidR="00EB31A3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,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достављање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података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власнику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одговоран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је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емитент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  <w:r w:rsidR="007917C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</w:p>
    <w:p w:rsidR="00AD4ABF" w:rsidRPr="00AA2361" w:rsidRDefault="00AD4A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3A2895" w:rsidRPr="00AA2361" w:rsidRDefault="00444952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(2)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Досадашњи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2.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постаје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3. </w:t>
      </w:r>
      <w:bookmarkStart w:id="10" w:name="str_11"/>
      <w:bookmarkEnd w:id="10"/>
    </w:p>
    <w:p w:rsidR="005538E3" w:rsidRDefault="005538E3" w:rsidP="00FF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s-Latn-BA"/>
        </w:rPr>
      </w:pPr>
      <w:bookmarkStart w:id="11" w:name="clan_66"/>
      <w:bookmarkEnd w:id="11"/>
    </w:p>
    <w:p w:rsidR="00EB3471" w:rsidRDefault="00AA2361" w:rsidP="00FF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3277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9E4A5B" w:rsidRPr="003277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D14434" w:rsidRPr="003277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1</w:t>
      </w:r>
      <w:r w:rsidR="00052211" w:rsidRPr="003277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1</w:t>
      </w:r>
      <w:r w:rsidR="00D14434" w:rsidRPr="003277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073A06" w:rsidRDefault="00073A06" w:rsidP="00073A0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Члан 63. мијења се и гласи:</w:t>
      </w:r>
    </w:p>
    <w:p w:rsidR="00073A06" w:rsidRDefault="00073A06" w:rsidP="00073A0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</w:p>
    <w:p w:rsidR="00073A06" w:rsidRDefault="00073A06" w:rsidP="0007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lastRenderedPageBreak/>
        <w:t xml:space="preserve">„Пренос права из хартија од вриједности, у смислу овог правилника, врши се преносом хартија од вриједности са рачуна дотадашњег власника на рачун новог власника, односно уписивањем одговарајуће промјене на рачунима тих власника по сљедећим основима: </w:t>
      </w:r>
    </w:p>
    <w:p w:rsidR="00073A06" w:rsidRDefault="00073A06" w:rsidP="0007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</w:p>
    <w:p w:rsidR="00073A06" w:rsidRDefault="00073A06" w:rsidP="00073A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Пренос </w:t>
      </w:r>
      <w:r w:rsidR="00C50C95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на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основу </w:t>
      </w:r>
      <w:r w:rsidR="001408B7">
        <w:rPr>
          <w:rFonts w:ascii="Times New Roman" w:eastAsia="Times New Roman" w:hAnsi="Times New Roman" w:cs="Times New Roman"/>
          <w:bCs/>
          <w:noProof/>
          <w:sz w:val="24"/>
          <w:szCs w:val="24"/>
          <w:lang w:eastAsia="bs-Latn-BA"/>
        </w:rPr>
        <w:t xml:space="preserve"> судских одлука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,</w:t>
      </w:r>
    </w:p>
    <w:p w:rsidR="00073A06" w:rsidRDefault="00073A06" w:rsidP="00073A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Пренос у складу са законом,</w:t>
      </w:r>
    </w:p>
    <w:p w:rsidR="00073A06" w:rsidRDefault="00073A06" w:rsidP="00073A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Пренос по основу насљеђивања,</w:t>
      </w:r>
    </w:p>
    <w:p w:rsidR="00073A06" w:rsidRDefault="00073A06" w:rsidP="00073A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Пренос по основу:</w:t>
      </w:r>
    </w:p>
    <w:p w:rsidR="00073A06" w:rsidRDefault="00073A06" w:rsidP="00073A0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а) уговора о поклону хартија од вриједности,</w:t>
      </w:r>
    </w:p>
    <w:p w:rsidR="00073A06" w:rsidRDefault="00073A06" w:rsidP="00073A0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б) продаје акција симултано основаног, односно затвореног акционарског друштва,</w:t>
      </w:r>
    </w:p>
    <w:p w:rsidR="00073A06" w:rsidRDefault="00073A06" w:rsidP="00073A0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в) прихватање понуде у поступку преузимања акционарског друштва</w:t>
      </w:r>
      <w:r w:rsidR="00B62DE0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,</w:t>
      </w:r>
    </w:p>
    <w:p w:rsidR="00B62DE0" w:rsidRDefault="00B62DE0" w:rsidP="00073A0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г) преноса акција мањинских акционара,</w:t>
      </w:r>
    </w:p>
    <w:p w:rsidR="00B62DE0" w:rsidRDefault="00B62DE0" w:rsidP="00073A0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д) стицања сопстевних акција:</w:t>
      </w:r>
    </w:p>
    <w:p w:rsidR="00B62DE0" w:rsidRDefault="00B62DE0" w:rsidP="00073A0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    1) стицање сопствених акција без накнаде,</w:t>
      </w:r>
    </w:p>
    <w:p w:rsidR="00B62DE0" w:rsidRDefault="00B62DE0" w:rsidP="00073A0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    2) стицање сопствених акција про рата од свих акционара,</w:t>
      </w:r>
    </w:p>
    <w:p w:rsidR="00B62DE0" w:rsidRDefault="00B62DE0" w:rsidP="00073A0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    3) стицање сопствених акција од несагласних акционара,</w:t>
      </w:r>
    </w:p>
    <w:p w:rsidR="00B62DE0" w:rsidRDefault="00B62DE0" w:rsidP="00073A0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    4) стицање сопствених акција затвореног акционарског друштва,</w:t>
      </w:r>
    </w:p>
    <w:p w:rsidR="00B62DE0" w:rsidRDefault="00B62DE0" w:rsidP="00073A0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ђ) продаје сопствених акција</w:t>
      </w:r>
      <w:r w:rsidR="001408B7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и</w:t>
      </w:r>
    </w:p>
    <w:p w:rsidR="00B62DE0" w:rsidRPr="006B5A62" w:rsidRDefault="00B62DE0" w:rsidP="00073A0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е) откупа </w:t>
      </w:r>
      <w:r w:rsidRPr="00B62DE0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s-Latn-BA"/>
        </w:rPr>
        <w:t>in specie</w:t>
      </w:r>
      <w:r w:rsidR="001408B7">
        <w:rPr>
          <w:rFonts w:ascii="Times New Roman" w:eastAsia="Times New Roman" w:hAnsi="Times New Roman" w:cs="Times New Roman"/>
          <w:bCs/>
          <w:noProof/>
          <w:sz w:val="24"/>
          <w:szCs w:val="24"/>
          <w:lang w:eastAsia="bs-Latn-BA"/>
        </w:rPr>
        <w:t>.</w:t>
      </w:r>
      <w:r w:rsidR="006B5A62">
        <w:rPr>
          <w:rFonts w:ascii="Times New Roman" w:eastAsia="Times New Roman" w:hAnsi="Times New Roman" w:cs="Times New Roman"/>
          <w:bCs/>
          <w:noProof/>
          <w:sz w:val="24"/>
          <w:szCs w:val="24"/>
          <w:lang w:eastAsia="bs-Latn-BA"/>
        </w:rPr>
        <w:t>“</w:t>
      </w:r>
    </w:p>
    <w:p w:rsidR="00B52AC9" w:rsidRPr="00B62DE0" w:rsidRDefault="00B52AC9" w:rsidP="00073A0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bs-Latn-BA"/>
        </w:rPr>
      </w:pPr>
    </w:p>
    <w:p w:rsidR="00D14434" w:rsidRDefault="00B62DE0" w:rsidP="00FF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 12.</w:t>
      </w:r>
    </w:p>
    <w:p w:rsidR="00D14434" w:rsidRPr="00AA2361" w:rsidRDefault="00AA2361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66.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мијења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гласи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:</w:t>
      </w:r>
    </w:p>
    <w:p w:rsidR="00D14434" w:rsidRPr="00AA2361" w:rsidRDefault="00D14434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9E4A5B" w:rsidRPr="00AA2361" w:rsidRDefault="00D14434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„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(1)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примљеном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налогу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пренос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Централни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регистар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одлучује</w:t>
      </w:r>
      <w:r w:rsidR="00B62DE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рјешењ</w:t>
      </w:r>
      <w:r w:rsidR="003A7B4F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е</w:t>
      </w:r>
      <w:r w:rsidR="00B62DE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м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року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15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дана</w:t>
      </w:r>
      <w:r w:rsidR="00B62DE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од пријема уредног захтјева.</w:t>
      </w:r>
    </w:p>
    <w:p w:rsidR="00FF3EBD" w:rsidRPr="00AA2361" w:rsidRDefault="00FF3EBD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B62DE0" w:rsidRDefault="009E4A5B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(2) </w:t>
      </w:r>
      <w:r w:rsidR="00B62DE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Централни регистар доноси рјешење у писаном облику чији диспозитив садржи податке о претходном власнику, стицаоцу, броју и локалној ознаци хартија од вриједности и правном основу.</w:t>
      </w:r>
    </w:p>
    <w:p w:rsidR="00444952" w:rsidRDefault="00444952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3A7B4F" w:rsidRDefault="00B62DE0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(3)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Налог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пренос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извршава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директно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систему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Централног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регистра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</w:p>
    <w:p w:rsidR="003A7B4F" w:rsidRDefault="003A7B4F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FF3EBD" w:rsidRPr="00AA2361" w:rsidRDefault="003A7B4F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(4) Рјешење о преносу се доставља претходном и новом власнику најкасније наредног раднод дана од дана преноса.</w:t>
      </w:r>
      <w:r w:rsidR="00B62DE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  <w:r w:rsidR="000D0C7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</w:p>
    <w:p w:rsidR="00FF3EBD" w:rsidRPr="00AA2361" w:rsidRDefault="00FF3EBD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9E4A5B" w:rsidRPr="00AA2361" w:rsidRDefault="00AA2361" w:rsidP="00FF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bookmarkStart w:id="12" w:name="clan_67"/>
      <w:bookmarkEnd w:id="12"/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9E4A5B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D14434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1</w:t>
      </w:r>
      <w:r w:rsidR="00B62DE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3</w:t>
      </w:r>
      <w:r w:rsidR="00D14434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9E4A5B" w:rsidRPr="00AA2361" w:rsidRDefault="00AA2361" w:rsidP="00D144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67.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2.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брише</w:t>
      </w:r>
      <w:r w:rsidR="00444952" w:rsidRPr="00444952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44495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 </w:t>
      </w:r>
    </w:p>
    <w:p w:rsidR="00D14434" w:rsidRPr="00AA2361" w:rsidRDefault="00D14434" w:rsidP="00D1443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FF3EBD" w:rsidRPr="00AA2361" w:rsidRDefault="00AA2361" w:rsidP="00D14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sr-Cyrl-CS" w:eastAsia="bs-Latn-BA"/>
        </w:rPr>
      </w:pPr>
      <w:r w:rsidRPr="003277B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Члан</w:t>
      </w:r>
      <w:r w:rsidR="00D14434" w:rsidRPr="003277B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 xml:space="preserve"> 1</w:t>
      </w:r>
      <w:r w:rsidR="00B62DE0" w:rsidRPr="003277B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4</w:t>
      </w:r>
      <w:r w:rsidR="00D14434" w:rsidRPr="003277B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.</w:t>
      </w:r>
      <w:bookmarkStart w:id="13" w:name="str_13"/>
      <w:bookmarkEnd w:id="13"/>
      <w:r w:rsidR="0055674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 xml:space="preserve"> </w:t>
      </w:r>
    </w:p>
    <w:p w:rsidR="00D14434" w:rsidRPr="00AA2361" w:rsidRDefault="00AA2361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52124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68.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</w:t>
      </w:r>
      <w:r w:rsidR="00B62DE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ав 1</w:t>
      </w:r>
      <w:r w:rsidR="0052124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 </w:t>
      </w:r>
      <w:r w:rsidR="0055674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мије</w:t>
      </w:r>
      <w:r w:rsidR="00556747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ња </w:t>
      </w:r>
      <w:r w:rsidR="0055674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се </w:t>
      </w:r>
      <w:r w:rsidR="00556747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и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</w:t>
      </w:r>
      <w:r w:rsidR="00B62DE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D14434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:</w:t>
      </w:r>
    </w:p>
    <w:p w:rsidR="00D14434" w:rsidRPr="00AA2361" w:rsidRDefault="00D14434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B62DE0" w:rsidRDefault="00D14434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„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(1)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Пренос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хартија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вриједности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основу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акта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суда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или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другог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надлежног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органа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врши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складу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подацима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акта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доставља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суд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или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други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надлежни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орган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  <w:r w:rsidR="00B62DE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</w:p>
    <w:p w:rsidR="006B5A62" w:rsidRDefault="006B5A62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B62DE0" w:rsidRDefault="006B5A62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(2) </w:t>
      </w:r>
      <w:r w:rsidR="00C97067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Одлука суда је </w:t>
      </w:r>
      <w:r w:rsidR="006F183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свака</w:t>
      </w:r>
      <w:r w:rsidR="00C97067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:</w:t>
      </w:r>
    </w:p>
    <w:p w:rsidR="00C97067" w:rsidRDefault="00C97067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C97067" w:rsidRDefault="00C97067" w:rsidP="00C970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Одлука суда донесена у извршном поступку која се односи на извршење на дионици и осталим регистрованим хартијама од вриједности како је то прописано одредбама Закона о извршном поступку,</w:t>
      </w:r>
    </w:p>
    <w:p w:rsidR="00C97067" w:rsidRDefault="00C97067" w:rsidP="00C970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lastRenderedPageBreak/>
        <w:t>Одлука регистарског суда која се односи на све статусне промјене правног лица у складу са Законом о привредним друштвима,</w:t>
      </w:r>
    </w:p>
    <w:p w:rsidR="006F1831" w:rsidRDefault="006F1831" w:rsidP="00C970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Одлука суда по тужбеном захтјеву несагласног акционара,</w:t>
      </w:r>
    </w:p>
    <w:p w:rsidR="006F1831" w:rsidRDefault="006F1831" w:rsidP="00C970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Одлука суда по тужбеном захтјеву акционара због неизвршавања обавезе</w:t>
      </w:r>
      <w:r w:rsidR="00F2001C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t xml:space="preserve"> објављивања понуде з преузимање,</w:t>
      </w:r>
    </w:p>
    <w:p w:rsidR="00C97067" w:rsidRDefault="00C97067" w:rsidP="00C970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Одлука суда у области наслеђивања,</w:t>
      </w:r>
    </w:p>
    <w:p w:rsidR="006F1831" w:rsidRPr="006F1831" w:rsidRDefault="00C97067" w:rsidP="006F183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Одлука суда у поступку закључења стечаја или ликвидације,</w:t>
      </w:r>
    </w:p>
    <w:p w:rsidR="00C97067" w:rsidRPr="00C97067" w:rsidRDefault="00C97067" w:rsidP="00C970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Одлука суда у </w:t>
      </w:r>
      <w:r w:rsidR="006F183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бракоразводним </w:t>
      </w:r>
      <w:r w:rsidR="00301FA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парницама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 којима се утврђује подјела стечених хартија од вриједности између брачних другова.“</w:t>
      </w:r>
    </w:p>
    <w:p w:rsidR="00FF3EBD" w:rsidRPr="00AA2361" w:rsidRDefault="00FF3EBD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52124E" w:rsidRPr="00AA2361" w:rsidRDefault="00AA2361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Досадашњи</w:t>
      </w:r>
      <w:r w:rsidR="000D58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</w:t>
      </w:r>
      <w:r w:rsidR="000D58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 </w:t>
      </w:r>
      <w:r w:rsidR="00C97067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(</w:t>
      </w:r>
      <w:r w:rsidR="000D58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2</w:t>
      </w:r>
      <w:r w:rsidR="00C97067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)-(6)</w:t>
      </w:r>
      <w:r w:rsidR="000D58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постају</w:t>
      </w:r>
      <w:r w:rsidR="000D58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</w:t>
      </w:r>
      <w:r w:rsidR="000D58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 </w:t>
      </w:r>
      <w:r w:rsidR="00C97067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(</w:t>
      </w:r>
      <w:r w:rsidR="00F2001C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3</w:t>
      </w:r>
      <w:r w:rsidR="00C97067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)-(</w:t>
      </w:r>
      <w:r w:rsidR="00F2001C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7</w:t>
      </w:r>
      <w:r w:rsidR="00C97067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).</w:t>
      </w:r>
    </w:p>
    <w:p w:rsidR="00AA2361" w:rsidRDefault="00AA2361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D14434" w:rsidRPr="00AA2361" w:rsidRDefault="00AA2361" w:rsidP="00D14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</w:pPr>
      <w:r w:rsidRPr="00301FA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Члан</w:t>
      </w:r>
      <w:r w:rsidR="00D14434" w:rsidRPr="00301FA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 xml:space="preserve"> 1</w:t>
      </w:r>
      <w:r w:rsidR="00C97067" w:rsidRPr="00301FA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5</w:t>
      </w:r>
      <w:r w:rsidR="00D14434" w:rsidRPr="00301FA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.</w:t>
      </w:r>
      <w:r w:rsidR="00E13FA7" w:rsidRPr="00301FA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 xml:space="preserve"> </w:t>
      </w:r>
    </w:p>
    <w:p w:rsidR="00556747" w:rsidRDefault="00444952" w:rsidP="00301FA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bookmarkStart w:id="14" w:name="clan_69"/>
      <w:bookmarkEnd w:id="14"/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(1) </w:t>
      </w:r>
      <w:r w:rsidR="00301FA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У члану 69. Правилника </w:t>
      </w:r>
      <w:r w:rsidR="00556747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 (1)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мијења се</w:t>
      </w:r>
      <w:r w:rsidR="00556747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и</w:t>
      </w:r>
      <w:r w:rsidR="00301FAB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гласи:</w:t>
      </w:r>
      <w:r w:rsidR="00556747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„Налог за пренос може да поднесе тражилац извршења на основу одлуке суда о преносу хартија од вриједности, као и друго лице које има правни интерес ако одлука суда није достављена службеним путем“</w:t>
      </w:r>
    </w:p>
    <w:p w:rsidR="00301FAB" w:rsidRDefault="00301FAB" w:rsidP="00301FAB">
      <w:pPr>
        <w:spacing w:after="0" w:line="240" w:lineRule="auto"/>
        <w:jc w:val="both"/>
        <w:rPr>
          <w:rFonts w:ascii="Times New Roman" w:hAnsi="Times New Roman" w:cs="Times New Roman"/>
          <w:noProof/>
          <w:color w:val="666666"/>
          <w:sz w:val="24"/>
          <w:szCs w:val="24"/>
          <w:shd w:val="clear" w:color="auto" w:fill="FFFFFF"/>
          <w:lang w:val="sr-Cyrl-CS"/>
        </w:rPr>
      </w:pPr>
    </w:p>
    <w:p w:rsidR="00301FAB" w:rsidRDefault="00556747" w:rsidP="00301FA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6B5A6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/>
        </w:rPr>
        <w:t>(2) У истом члану Правилника додаје се став (3) који гласи:</w:t>
      </w:r>
      <w:r w:rsidR="006B5A6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/>
        </w:rPr>
        <w:t xml:space="preserve"> </w:t>
      </w:r>
      <w:r w:rsidRPr="006B5A6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/>
        </w:rPr>
        <w:t>„</w:t>
      </w:r>
      <w:r w:rsidR="00301FAB" w:rsidRPr="006B5A6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/>
        </w:rPr>
        <w:t>Сматра се да правни</w:t>
      </w:r>
      <w:r w:rsidR="00301FAB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/>
        </w:rPr>
        <w:t xml:space="preserve"> интерес има лице које ради остварења својих права има интерес да учествује у поступку, а што се утврђује на основу</w:t>
      </w:r>
      <w:r w:rsidR="006B5A6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/>
        </w:rPr>
        <w:t xml:space="preserve"> </w:t>
      </w:r>
      <w:r w:rsidR="0044495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/>
        </w:rPr>
        <w:t>одлуке суда из којег је видљив тај правни интерес</w:t>
      </w:r>
      <w:r w:rsidR="00301FAB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/>
        </w:rPr>
        <w:t>.“</w:t>
      </w:r>
    </w:p>
    <w:p w:rsidR="00301FAB" w:rsidRDefault="00301FAB" w:rsidP="00301FA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D14434" w:rsidRDefault="00444952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(3)  У истом члану Правилника став (3) постаје став (4).</w:t>
      </w:r>
    </w:p>
    <w:p w:rsidR="00444952" w:rsidRPr="00AA2361" w:rsidRDefault="00444952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D14434" w:rsidRPr="00AA2361" w:rsidRDefault="00AA2361" w:rsidP="007B6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</w:pPr>
      <w:r w:rsidRPr="003277B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Члан</w:t>
      </w:r>
      <w:r w:rsidR="00D14434" w:rsidRPr="003277B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 xml:space="preserve"> 1</w:t>
      </w:r>
      <w:r w:rsidR="00F4538C" w:rsidRPr="003277B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6</w:t>
      </w:r>
      <w:r w:rsidR="00D14434" w:rsidRPr="003277B4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.</w:t>
      </w:r>
    </w:p>
    <w:p w:rsidR="00D14434" w:rsidRPr="00AA2361" w:rsidRDefault="00AA2361" w:rsidP="007B6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bookmarkStart w:id="15" w:name="clan_70"/>
      <w:bookmarkEnd w:id="15"/>
      <w:r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Послије</w:t>
      </w:r>
      <w:r w:rsidR="00D14434"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члана</w:t>
      </w:r>
      <w:r w:rsidR="00D14434"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7</w:t>
      </w:r>
      <w:r w:rsidR="00F576B7"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6. </w:t>
      </w:r>
      <w:r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Правилника</w:t>
      </w:r>
      <w:r w:rsidR="00F576B7"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додају</w:t>
      </w:r>
      <w:r w:rsidR="00F576B7"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се</w:t>
      </w:r>
      <w:r w:rsidR="00F576B7"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нови</w:t>
      </w:r>
      <w:r w:rsidR="00F576B7"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чл</w:t>
      </w:r>
      <w:r w:rsidR="000D5821"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.</w:t>
      </w:r>
      <w:r w:rsidR="00F576B7"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76</w:t>
      </w:r>
      <w:r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а</w:t>
      </w:r>
      <w:r w:rsidR="00F576B7"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, 76</w:t>
      </w:r>
      <w:r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б</w:t>
      </w:r>
      <w:r w:rsidR="0025487C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и </w:t>
      </w:r>
      <w:r w:rsidR="00F576B7"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76</w:t>
      </w:r>
      <w:r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в</w:t>
      </w:r>
      <w:r w:rsidR="0068272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, </w:t>
      </w:r>
      <w:r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који</w:t>
      </w:r>
      <w:r w:rsidR="00F576B7"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гласе</w:t>
      </w:r>
      <w:r w:rsidR="00F576B7" w:rsidRPr="00AA236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  <w:t>:</w:t>
      </w:r>
    </w:p>
    <w:p w:rsidR="00F576B7" w:rsidRPr="00AA2361" w:rsidRDefault="00F576B7" w:rsidP="00F57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</w:p>
    <w:p w:rsidR="0052241D" w:rsidRPr="00AA2361" w:rsidRDefault="00052211" w:rsidP="00F57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301FA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„</w:t>
      </w:r>
      <w:r w:rsidR="00AA2361" w:rsidRPr="00301FA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52241D" w:rsidRPr="00301FA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76</w:t>
      </w:r>
      <w:r w:rsidR="00AA2361" w:rsidRPr="00301FA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а</w:t>
      </w:r>
    </w:p>
    <w:p w:rsidR="002D1D48" w:rsidRPr="00AA2361" w:rsidRDefault="002D1D48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(1)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Пренос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хартија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вриједности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рачуна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привредног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друштва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над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којим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закључен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стечајни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ликвидациони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поступак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врши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основу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сљедеће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документације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: </w:t>
      </w:r>
    </w:p>
    <w:p w:rsidR="006B5A62" w:rsidRDefault="006B5A62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2D1D48" w:rsidRPr="00AA2361" w:rsidRDefault="002D1D48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а)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одлуке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суда</w:t>
      </w:r>
      <w:r w:rsidR="00301FA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5487C">
        <w:rPr>
          <w:rFonts w:ascii="Times New Roman" w:hAnsi="Times New Roman" w:cs="Times New Roman"/>
          <w:noProof/>
          <w:sz w:val="24"/>
          <w:szCs w:val="24"/>
          <w:lang w:val="sr-Cyrl-CS"/>
        </w:rPr>
        <w:t>којим се закључује стечајни или ликвидациони поступак из које је видљиво која имовина стечајног или ликвидационог дужника се уручује и којем лицу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</w:p>
    <w:p w:rsidR="006B5A62" w:rsidRDefault="006B5A62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2D1D48" w:rsidRPr="00AA2361" w:rsidRDefault="00AA2361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б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одлуке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суда</w:t>
      </w:r>
      <w:r w:rsidR="00301FA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из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којег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видљиво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која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имовина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5487C">
        <w:rPr>
          <w:rFonts w:ascii="Times New Roman" w:hAnsi="Times New Roman" w:cs="Times New Roman"/>
          <w:noProof/>
          <w:sz w:val="24"/>
          <w:szCs w:val="24"/>
          <w:lang w:val="sr-Cyrl-CS"/>
        </w:rPr>
        <w:t>стечајног или ликвидационог дужника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уручује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којем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лицу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2D1D48" w:rsidRPr="00AA2361" w:rsidRDefault="002D1D48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2D1D48" w:rsidRPr="00AA2361" w:rsidRDefault="002D1D48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(2)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Налог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пренос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подноси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стицалац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:rsidR="002D1D48" w:rsidRPr="00AA2361" w:rsidRDefault="002D1D48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2D1D48" w:rsidRPr="00AA2361" w:rsidRDefault="002D1D48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(3)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Уз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налог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доставља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доказ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уплати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накнаде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Централном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регистру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:rsidR="00AA2361" w:rsidRPr="00AA2361" w:rsidRDefault="00AA2361" w:rsidP="0068272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2D1D48" w:rsidRPr="00AA2361" w:rsidRDefault="00AA2361" w:rsidP="00F576B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2D1D48" w:rsidRPr="00AA2361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76</w:t>
      </w:r>
      <w:r w:rsidR="0025487C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б</w:t>
      </w:r>
    </w:p>
    <w:p w:rsidR="002D1D48" w:rsidRPr="00AA2361" w:rsidRDefault="002D1D48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(1)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Пренос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хартија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вриједности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по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основу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статусних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промјена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спајања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припајања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подјеле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одвајања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основу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припајања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оснивања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односно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по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основу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правног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сљедбеништва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врши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основу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сљедеће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документације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: </w:t>
      </w:r>
    </w:p>
    <w:p w:rsidR="002D1D48" w:rsidRPr="00AA2361" w:rsidRDefault="002D1D48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а)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извод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из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судског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или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другог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надлежног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регистра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из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којег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видљиво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промјена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регистрована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код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свих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друштава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код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којих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врши</w:t>
      </w:r>
      <w:r w:rsidR="0068272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промјена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; </w:t>
      </w:r>
    </w:p>
    <w:p w:rsidR="00235D3C" w:rsidRPr="00AA2361" w:rsidRDefault="00AA2361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б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одговарајући</w:t>
      </w:r>
      <w:r w:rsidR="00235D3C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акти</w:t>
      </w:r>
      <w:r w:rsidR="00682721">
        <w:rPr>
          <w:rFonts w:ascii="Times New Roman" w:hAnsi="Times New Roman" w:cs="Times New Roman"/>
          <w:noProof/>
          <w:sz w:val="24"/>
          <w:szCs w:val="24"/>
          <w:lang w:val="sr-Cyrl-CS"/>
        </w:rPr>
        <w:t>/одлуке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надлежних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органа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друштва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код</w:t>
      </w:r>
      <w:r w:rsidR="006F12F4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којих</w:t>
      </w:r>
      <w:r w:rsidR="006F12F4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6F12F4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врши</w:t>
      </w:r>
      <w:r w:rsidR="006F12F4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промјена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</w:p>
    <w:p w:rsidR="002D1D48" w:rsidRPr="00AA2361" w:rsidRDefault="00AA2361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в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документ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из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којег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видљиво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која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имовина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начин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преноси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уговор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статусној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промјени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682721">
        <w:rPr>
          <w:rFonts w:ascii="Times New Roman" w:hAnsi="Times New Roman" w:cs="Times New Roman"/>
          <w:noProof/>
          <w:sz w:val="24"/>
          <w:szCs w:val="24"/>
          <w:lang w:val="sr-Cyrl-CS"/>
        </w:rPr>
        <w:t>односно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план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подјеле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који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усвојио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надлежни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орган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привредног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друштва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);</w:t>
      </w:r>
    </w:p>
    <w:p w:rsidR="002D1D48" w:rsidRPr="00AA2361" w:rsidRDefault="00AA2361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lastRenderedPageBreak/>
        <w:t>г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 </w:t>
      </w:r>
      <w:r w:rsidR="00682721">
        <w:rPr>
          <w:rFonts w:ascii="Times New Roman" w:hAnsi="Times New Roman" w:cs="Times New Roman"/>
          <w:noProof/>
          <w:sz w:val="24"/>
          <w:szCs w:val="24"/>
          <w:lang w:val="sr-Cyrl-CS"/>
        </w:rPr>
        <w:t>рјешење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надлежног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регулаторног</w:t>
      </w:r>
      <w:r w:rsidR="00235D3C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органа</w:t>
      </w:r>
      <w:r w:rsidR="002D1D48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682721">
        <w:rPr>
          <w:rFonts w:ascii="Times New Roman" w:hAnsi="Times New Roman" w:cs="Times New Roman"/>
          <w:noProof/>
          <w:sz w:val="24"/>
          <w:szCs w:val="24"/>
          <w:lang w:val="sr-Cyrl-CS"/>
        </w:rPr>
        <w:t>уколико је прописано</w:t>
      </w:r>
      <w:r w:rsidR="0025487C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235D3C" w:rsidRPr="00AA2361" w:rsidRDefault="00235D3C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2D1D48" w:rsidRPr="00AA2361" w:rsidRDefault="002D1D48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(2)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Налог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пренос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подноси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претходни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власник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68272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односно власници,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осим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случају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када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привредно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друштво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682721">
        <w:rPr>
          <w:rFonts w:ascii="Times New Roman" w:hAnsi="Times New Roman" w:cs="Times New Roman"/>
          <w:noProof/>
          <w:sz w:val="24"/>
          <w:szCs w:val="24"/>
          <w:lang w:val="sr-Cyrl-CS"/>
        </w:rPr>
        <w:t>у статусној промјени престало и брисано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том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случају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налог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подноси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друштво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68272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или друштва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стица</w:t>
      </w:r>
      <w:r w:rsidR="00682721"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ц</w:t>
      </w:r>
      <w:r w:rsidR="00682721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:rsidR="002D1D48" w:rsidRPr="00AA2361" w:rsidRDefault="002D1D48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2D1D48" w:rsidRDefault="002D1D48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(3)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Уз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налог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доставља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доказ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уплати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накнаде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Централном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регистру</w:t>
      </w: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682721" w:rsidRDefault="00682721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682721" w:rsidRDefault="00682721" w:rsidP="0068272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301FAB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 76</w:t>
      </w:r>
      <w:r w:rsidR="0025487C" w:rsidRPr="00301FAB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в</w:t>
      </w:r>
    </w:p>
    <w:p w:rsidR="00682721" w:rsidRDefault="00682721" w:rsidP="007B604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(1)</w:t>
      </w:r>
      <w:r w:rsidR="005538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Пренос хартија од вриједности у </w:t>
      </w:r>
      <w:r w:rsidR="00301FAB">
        <w:rPr>
          <w:rFonts w:ascii="Times New Roman" w:hAnsi="Times New Roman" w:cs="Times New Roman"/>
          <w:noProof/>
          <w:sz w:val="24"/>
          <w:szCs w:val="24"/>
          <w:lang w:val="sr-Cyrl-CS"/>
        </w:rPr>
        <w:t>парницама за диобу заједничке имовине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у којима је утврђена подјела стечених хартија од вриједности између брачних другова врши се на основу сљедеће документације:</w:t>
      </w:r>
    </w:p>
    <w:p w:rsidR="00682721" w:rsidRDefault="00682721" w:rsidP="0068272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682721" w:rsidRDefault="00682721" w:rsidP="007B604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а) одлуке суда о подјели стечених хартија од вриједности између брачних другова,</w:t>
      </w:r>
    </w:p>
    <w:p w:rsidR="00682721" w:rsidRDefault="00682721" w:rsidP="0068272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б) идентификациони документи за оба лица из члана 5. став 8</w:t>
      </w:r>
      <w:r w:rsidR="0025487C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тачка а) Правилника.</w:t>
      </w:r>
    </w:p>
    <w:p w:rsidR="00682721" w:rsidRDefault="00682721" w:rsidP="0068272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682721" w:rsidRDefault="00682721" w:rsidP="0068272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(2)</w:t>
      </w:r>
      <w:r w:rsidR="005538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4538C">
        <w:rPr>
          <w:rFonts w:ascii="Times New Roman" w:hAnsi="Times New Roman" w:cs="Times New Roman"/>
          <w:noProof/>
          <w:sz w:val="24"/>
          <w:szCs w:val="24"/>
          <w:lang w:val="sr-Cyrl-CS"/>
        </w:rPr>
        <w:t>Налог за пренос могу поднијети оба лица.</w:t>
      </w:r>
    </w:p>
    <w:p w:rsidR="00F4538C" w:rsidRDefault="00F4538C" w:rsidP="0068272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F4538C" w:rsidRPr="00682721" w:rsidRDefault="00F4538C" w:rsidP="0068272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(3) Уз налог се доставља доказ о уплати накнаде Централном регистру.“</w:t>
      </w:r>
    </w:p>
    <w:p w:rsidR="00F576B7" w:rsidRPr="00AA2361" w:rsidRDefault="00F576B7" w:rsidP="00F576B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F576B7" w:rsidRDefault="00AA2361" w:rsidP="00F576B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F576B7" w:rsidRPr="00AA2361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1</w:t>
      </w:r>
      <w:r w:rsidR="00F4538C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7</w:t>
      </w:r>
      <w:r w:rsidR="00F576B7" w:rsidRPr="00AA2361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4E2194" w:rsidRDefault="004E2194" w:rsidP="004E219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) Члан 77. Правилника брише се.</w:t>
      </w:r>
    </w:p>
    <w:p w:rsidR="004E2194" w:rsidRDefault="004E2194" w:rsidP="004E219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F4538C" w:rsidRDefault="00444952" w:rsidP="004E219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(</w:t>
      </w:r>
      <w:r w:rsidR="004E2194"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 </w:t>
      </w:r>
      <w:r w:rsidR="00F4538C">
        <w:rPr>
          <w:rFonts w:ascii="Times New Roman" w:hAnsi="Times New Roman" w:cs="Times New Roman"/>
          <w:noProof/>
          <w:sz w:val="24"/>
          <w:szCs w:val="24"/>
          <w:lang w:val="sr-Cyrl-CS"/>
        </w:rPr>
        <w:t>Члан 81. Правилника брише се.</w:t>
      </w:r>
    </w:p>
    <w:p w:rsidR="00FF5FD5" w:rsidRDefault="00FF5FD5" w:rsidP="00F4538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F4538C" w:rsidRDefault="00F4538C" w:rsidP="00F4538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F4538C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 18.</w:t>
      </w:r>
    </w:p>
    <w:p w:rsidR="002D7336" w:rsidRPr="006B5A62" w:rsidRDefault="006B5A62" w:rsidP="006B5A6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(1) </w:t>
      </w:r>
      <w:r w:rsidR="002D7336" w:rsidRPr="006B5A62">
        <w:rPr>
          <w:rFonts w:ascii="Times New Roman" w:hAnsi="Times New Roman" w:cs="Times New Roman"/>
          <w:noProof/>
          <w:sz w:val="24"/>
          <w:szCs w:val="24"/>
          <w:lang w:val="sr-Cyrl-CS"/>
        </w:rPr>
        <w:t>У члану 84.</w:t>
      </w:r>
      <w:r w:rsidR="002D7336" w:rsidRPr="006B5A62"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 w:rsidR="002D7336" w:rsidRPr="006B5A6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ставу (1) брисати ријечи „и другим посебним прописима“</w:t>
      </w:r>
      <w:r w:rsidR="00CC1659" w:rsidRPr="006B5A6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B5A62" w:rsidRDefault="006B5A62" w:rsidP="006B5A6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C1659" w:rsidRPr="006B5A62" w:rsidRDefault="006B5A62" w:rsidP="006B5A6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(2) </w:t>
      </w:r>
      <w:r w:rsidR="00CC1659" w:rsidRPr="006B5A62">
        <w:rPr>
          <w:rFonts w:ascii="Times New Roman" w:hAnsi="Times New Roman" w:cs="Times New Roman"/>
          <w:noProof/>
          <w:sz w:val="24"/>
          <w:szCs w:val="24"/>
        </w:rPr>
        <w:t>У члану 84. у ставу 2. брише се тачка „и“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2D7336" w:rsidRDefault="002D7336" w:rsidP="00F4538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F4538C" w:rsidRDefault="00444952" w:rsidP="005538E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(</w:t>
      </w:r>
      <w:r w:rsidR="006B5A62">
        <w:rPr>
          <w:rFonts w:ascii="Times New Roman" w:hAnsi="Times New Roman" w:cs="Times New Roman"/>
          <w:noProof/>
          <w:sz w:val="24"/>
          <w:szCs w:val="24"/>
          <w:lang w:val="sr-Cyrl-CS"/>
        </w:rPr>
        <w:t>3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 </w:t>
      </w:r>
      <w:r w:rsidR="00F4538C">
        <w:rPr>
          <w:rFonts w:ascii="Times New Roman" w:hAnsi="Times New Roman" w:cs="Times New Roman"/>
          <w:noProof/>
          <w:sz w:val="24"/>
          <w:szCs w:val="24"/>
          <w:lang w:val="sr-Cyrl-CS"/>
        </w:rPr>
        <w:t>У став</w:t>
      </w:r>
      <w:r w:rsidR="00CC1659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F4538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</w:t>
      </w:r>
      <w:r w:rsidR="0004565F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  <w:r w:rsidR="00F4538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C165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истог члана </w:t>
      </w:r>
      <w:r w:rsidR="00F4538C">
        <w:rPr>
          <w:rFonts w:ascii="Times New Roman" w:hAnsi="Times New Roman" w:cs="Times New Roman"/>
          <w:noProof/>
          <w:sz w:val="24"/>
          <w:szCs w:val="24"/>
          <w:lang w:val="sr-Cyrl-CS"/>
        </w:rPr>
        <w:t>тачка д) алинеја 2) послије запете додају се ријечи „за емитенте са сједиштем у Брчко Дистрикту“.</w:t>
      </w:r>
    </w:p>
    <w:p w:rsidR="00F4538C" w:rsidRDefault="00F4538C" w:rsidP="00F4538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F4538C" w:rsidRDefault="00444952" w:rsidP="005538E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(</w:t>
      </w:r>
      <w:r w:rsidR="006B5A62">
        <w:rPr>
          <w:rFonts w:ascii="Times New Roman" w:hAnsi="Times New Roman" w:cs="Times New Roman"/>
          <w:noProof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) </w:t>
      </w:r>
      <w:r w:rsidR="00F4538C">
        <w:rPr>
          <w:rFonts w:ascii="Times New Roman" w:hAnsi="Times New Roman" w:cs="Times New Roman"/>
          <w:noProof/>
          <w:sz w:val="24"/>
          <w:szCs w:val="24"/>
          <w:lang w:val="sr-Cyrl-CS"/>
        </w:rPr>
        <w:t>Устав</w:t>
      </w:r>
      <w:r w:rsidR="00CC1659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F4538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</w:t>
      </w:r>
      <w:r w:rsidR="0004565F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  <w:r w:rsidR="00CC165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истог члана</w:t>
      </w:r>
      <w:r w:rsidR="00F4538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тачка д) алинеја 3) послије запете додају се ријечи „за емитенте са сједиштем у Брчко Дистрикту.“</w:t>
      </w:r>
    </w:p>
    <w:p w:rsidR="00F4538C" w:rsidRDefault="00F4538C" w:rsidP="00F4538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F4538C" w:rsidRPr="00F4538C" w:rsidRDefault="00F4538C" w:rsidP="00F4538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F4538C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 19.</w:t>
      </w:r>
    </w:p>
    <w:p w:rsidR="009E4A5B" w:rsidRPr="00AA2361" w:rsidRDefault="00AA2361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bookmarkStart w:id="16" w:name="clan_85"/>
      <w:bookmarkEnd w:id="16"/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85.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3.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тачки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послије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ванбрачној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заједници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сл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.“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додаје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текст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који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гласи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: „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сроднике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односно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документ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који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доказује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хуманитарну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сврху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статус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поклонопримца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остала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лица</w:t>
      </w:r>
      <w:r w:rsidR="0041369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),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ако</w:t>
      </w:r>
      <w:r w:rsidR="0041369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хартије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вриједности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које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су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предмет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поклона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подлијежу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ограничењима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правном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послу</w:t>
      </w:r>
      <w:r w:rsidR="00D912B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поклона</w:t>
      </w:r>
      <w:r w:rsidR="0041369C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  <w:r w:rsidR="00F576B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</w:p>
    <w:p w:rsidR="009E4A5B" w:rsidRPr="00AA2361" w:rsidRDefault="00AA2361" w:rsidP="0098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9E4A5B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F4538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20</w:t>
      </w:r>
      <w:r w:rsidR="00244C8E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244C8E" w:rsidRPr="00AA2361" w:rsidRDefault="00444952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(1)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86.</w:t>
      </w:r>
      <w:r w:rsidR="0052124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2.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послије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власник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акција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“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додају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или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нови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власник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ако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је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уговору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тако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одређено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</w:p>
    <w:p w:rsidR="00244C8E" w:rsidRPr="00AA2361" w:rsidRDefault="00244C8E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244C8E" w:rsidRPr="00AA2361" w:rsidRDefault="00444952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(2)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истом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3.,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)</w:t>
      </w:r>
      <w:r w:rsidR="000D58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,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е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мијењају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гласе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: </w:t>
      </w:r>
    </w:p>
    <w:p w:rsidR="009E4A5B" w:rsidRPr="00AA2361" w:rsidRDefault="00244C8E" w:rsidP="003A28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изјава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продавца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измирене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новчане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обавезе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уговора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продаји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или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потврда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банке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продавца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приспјећу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уплате</w:t>
      </w:r>
      <w:r w:rsidR="00F76CC0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осим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случају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када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је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купопродајна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цијена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уговора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уплаћена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рачун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Централног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регистра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посебну</w:t>
      </w:r>
      <w:r w:rsidR="00127D6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намјену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ради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исплате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продавцу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;</w:t>
      </w:r>
      <w:r w:rsidR="007B6B3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</w:p>
    <w:p w:rsidR="009E4A5B" w:rsidRPr="00AA2361" w:rsidRDefault="00AA2361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lastRenderedPageBreak/>
        <w:t>д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рјешење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Комисије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давању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сагласности</w:t>
      </w:r>
      <w:r w:rsidR="00700AA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односно</w:t>
      </w:r>
      <w:r w:rsidR="00700AA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одобрења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или</w:t>
      </w:r>
      <w:r w:rsidR="00700AA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доказ</w:t>
      </w:r>
      <w:r w:rsidR="00700AA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</w:t>
      </w:r>
      <w:r w:rsidR="00700AA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обавјештавању</w:t>
      </w:r>
      <w:r w:rsidR="00700AA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Комисије</w:t>
      </w:r>
      <w:r w:rsidR="00700AA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700AA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прописаном</w:t>
      </w:r>
      <w:r w:rsidR="00700AA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року</w:t>
      </w:r>
      <w:r w:rsidR="00700AA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ако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предмет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преноса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акције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брокерско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-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дилерског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друштва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берзе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или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Централног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регистра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пренос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је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потребна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сагласност</w:t>
      </w:r>
      <w:r w:rsidR="00700AA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односно</w:t>
      </w:r>
      <w:r w:rsidR="00700AA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одобрење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Комисије</w:t>
      </w:r>
      <w:r w:rsidR="00700AA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или</w:t>
      </w:r>
      <w:r w:rsidR="00F370B3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обавјештење</w:t>
      </w:r>
      <w:r w:rsidR="00700AA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Комисије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;</w:t>
      </w:r>
    </w:p>
    <w:p w:rsidR="00117E95" w:rsidRDefault="00AA2361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дозвола</w:t>
      </w:r>
      <w:r w:rsidR="00114465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Комисије</w:t>
      </w:r>
      <w:r w:rsidR="00114465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односно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доказ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обавјештењу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Комисије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прописаном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року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ако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предмет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преноса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акције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друштва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управљање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пренос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је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потребна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сагласност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односно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обавјештење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Комисије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.“</w:t>
      </w:r>
      <w:bookmarkStart w:id="17" w:name="str_19"/>
      <w:bookmarkStart w:id="18" w:name="str_21"/>
      <w:bookmarkStart w:id="19" w:name="clan_91"/>
      <w:bookmarkEnd w:id="17"/>
      <w:bookmarkEnd w:id="18"/>
      <w:bookmarkEnd w:id="19"/>
    </w:p>
    <w:p w:rsidR="00F4538C" w:rsidRDefault="00F4538C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F4538C" w:rsidRDefault="00F4538C" w:rsidP="00F45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</w:pPr>
      <w:r w:rsidRPr="00F4538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Члан 21.</w:t>
      </w:r>
    </w:p>
    <w:p w:rsidR="00F4538C" w:rsidRDefault="00F4538C" w:rsidP="00F4538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Члан 87. Правилника брише се. </w:t>
      </w:r>
    </w:p>
    <w:p w:rsidR="00F4538C" w:rsidRDefault="00F4538C" w:rsidP="00F4538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F4538C" w:rsidRDefault="00F4538C" w:rsidP="00F45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</w:pPr>
      <w:r w:rsidRPr="00F4538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Члан 22.</w:t>
      </w:r>
    </w:p>
    <w:p w:rsidR="00F4538C" w:rsidRDefault="00F4538C" w:rsidP="000456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 члану 88. став 1</w:t>
      </w:r>
      <w:r w:rsidR="0004565F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послије ријечи „Закона о преузимању акционарских друштава“ додају се ријечи „односно Закона о преузимању дионичких друштава Брчко Дистрикта, за емитент са сједиштем у Брчко Дистрикту</w:t>
      </w:r>
      <w:r w:rsidR="00792E3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.“</w:t>
      </w:r>
    </w:p>
    <w:p w:rsidR="00792E30" w:rsidRDefault="00792E30" w:rsidP="00F4538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792E30" w:rsidRDefault="00792E30" w:rsidP="0079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</w:pPr>
      <w:r w:rsidRPr="00792E30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Члан 23.</w:t>
      </w:r>
    </w:p>
    <w:p w:rsidR="00792E30" w:rsidRDefault="00283B6A" w:rsidP="00792E3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(1) </w:t>
      </w:r>
      <w:r w:rsidR="00792E3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 члану 90. додаје се нови став 1</w:t>
      </w:r>
      <w:r w:rsidR="0004565F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  <w:r w:rsidR="00792E3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који гласи:</w:t>
      </w:r>
    </w:p>
    <w:p w:rsidR="00792E30" w:rsidRDefault="00792E30" w:rsidP="00792E3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792E30" w:rsidRDefault="00792E30" w:rsidP="00792E3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„(1) Пренос хартија од вриједности на основу принудне продаје односно принудне куповине у поступку преузимања акционарског друштва врши се за емитенте са сједиштем у Брчко Дистрикту, у складу са Законом о преузимању дионичких друштава Брчко Дистрикта.“</w:t>
      </w:r>
    </w:p>
    <w:p w:rsidR="00792E30" w:rsidRDefault="00792E30" w:rsidP="00792E3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792E30" w:rsidRDefault="00283B6A" w:rsidP="00792E3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(2) </w:t>
      </w:r>
      <w:r w:rsidR="00792E3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У истом члану досадашњи ст. (1)-(3) постају ст. (2)-(4). </w:t>
      </w:r>
    </w:p>
    <w:p w:rsidR="00792E30" w:rsidRPr="00792E30" w:rsidRDefault="00792E30" w:rsidP="00792E3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9E4A5B" w:rsidRPr="00792E30" w:rsidRDefault="00AA2361" w:rsidP="00117E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9E4A5B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792E3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24</w:t>
      </w:r>
      <w:r w:rsidR="00244C8E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244C8E" w:rsidRPr="00AA2361" w:rsidRDefault="00AA2361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91.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9.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три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године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“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замјењују</w:t>
      </w:r>
      <w:r w:rsidR="001B02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1B02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текстом</w:t>
      </w:r>
      <w:r w:rsidR="001B02D7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„10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година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“.</w:t>
      </w:r>
    </w:p>
    <w:p w:rsidR="009E4A5B" w:rsidRPr="00AA2361" w:rsidRDefault="00AA2361" w:rsidP="00117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bookmarkStart w:id="20" w:name="clan_92"/>
      <w:bookmarkEnd w:id="20"/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9E4A5B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792E3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25</w:t>
      </w:r>
      <w:r w:rsidR="00244C8E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756AA9" w:rsidRDefault="00AA2361" w:rsidP="003A28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92.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4.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тачка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послије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ријечи</w:t>
      </w:r>
      <w:r w:rsidR="00244C8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„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мањинском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акционару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“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додаје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текст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који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гласи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: „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осим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случају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када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је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купопродајна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цијена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уговора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уплаћена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рачун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Централног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регистра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посебну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намјену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ради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исплате</w:t>
      </w:r>
      <w:r w:rsidR="0075548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продавцу</w:t>
      </w:r>
      <w:r w:rsidR="00792E30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  <w:r w:rsidR="00756AA9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“</w:t>
      </w:r>
      <w:r w:rsidR="007B6B3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bookmarkStart w:id="21" w:name="str_22"/>
      <w:bookmarkEnd w:id="21"/>
    </w:p>
    <w:p w:rsidR="00792E30" w:rsidRDefault="00792E30" w:rsidP="003A28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792E30" w:rsidRDefault="00792E30" w:rsidP="00792E3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792E30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 26.</w:t>
      </w:r>
    </w:p>
    <w:p w:rsidR="00792E30" w:rsidRDefault="00792E30" w:rsidP="00792E3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 члану 105. став 3</w:t>
      </w:r>
      <w:r w:rsidR="0004565F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тачка в) мијења се и гласи:</w:t>
      </w:r>
    </w:p>
    <w:p w:rsidR="00792E30" w:rsidRDefault="00792E30" w:rsidP="00792E3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792E30" w:rsidRPr="00792E30" w:rsidRDefault="00792E30" w:rsidP="00792E3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„в) изјава емитента да су измирене новчане обавезе по основу продаје (отуђења) или потврда банке емитента о приспијећу уплате, ако се отуђење сопствених акција врши уз накнаду, осим у случају када је купопродајна цијена из уговора уплаћена на рачун Централног регистра за посебну намјену ради исплате продавцу,“</w:t>
      </w:r>
    </w:p>
    <w:p w:rsidR="00756AA9" w:rsidRPr="00AA2361" w:rsidRDefault="00756AA9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</w:p>
    <w:p w:rsidR="009E4A5B" w:rsidRPr="00AA2361" w:rsidRDefault="00AA2361" w:rsidP="00274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9E4A5B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756AA9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2</w:t>
      </w:r>
      <w:r w:rsidR="00792E3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7</w:t>
      </w:r>
      <w:r w:rsidR="00756AA9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756AA9" w:rsidRPr="00AA2361" w:rsidRDefault="00283B6A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(1)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110.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2.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додаје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тачка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ђ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која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гласи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: </w:t>
      </w:r>
    </w:p>
    <w:p w:rsidR="00756AA9" w:rsidRPr="00AA2361" w:rsidRDefault="00756AA9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A85D21" w:rsidRPr="00AA2361" w:rsidRDefault="00756AA9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„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ђ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ако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су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предмет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уписа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заложног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права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акције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Ценралног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регистра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одобрење</w:t>
      </w:r>
      <w:r w:rsidR="00A85D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Комисије</w:t>
      </w:r>
      <w:r w:rsidR="00B047E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,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</w:p>
    <w:p w:rsidR="00756AA9" w:rsidRPr="00AA2361" w:rsidRDefault="00756AA9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756AA9" w:rsidRPr="00AA2361" w:rsidRDefault="00283B6A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(2)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Досадашња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тачка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ђ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постаје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тачка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е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). </w:t>
      </w:r>
    </w:p>
    <w:p w:rsidR="00756AA9" w:rsidRPr="00AA2361" w:rsidRDefault="00756AA9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9E4A5B" w:rsidRPr="00AA2361" w:rsidRDefault="00AA2361" w:rsidP="00274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9E4A5B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756AA9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2</w:t>
      </w:r>
      <w:r w:rsidR="00792E3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8</w:t>
      </w:r>
      <w:r w:rsidR="00756AA9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756AA9" w:rsidRPr="00AA2361" w:rsidRDefault="00AA2361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121.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0D58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,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мијења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гласи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:</w:t>
      </w:r>
    </w:p>
    <w:p w:rsidR="009E4A5B" w:rsidRPr="00AA2361" w:rsidRDefault="00756AA9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lastRenderedPageBreak/>
        <w:t>„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(1)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Ако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берзански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посредник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прихвати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извршење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налога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Централни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регистар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доноси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декларативно</w:t>
      </w:r>
      <w:r w:rsidR="0026194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рјешење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</w:t>
      </w:r>
      <w:r w:rsidR="00261942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продаји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отвара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заложном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дужнику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рачун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клијента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оквиру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тог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берзанског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посредника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намијењен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искључиво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извршењу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налога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продају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заложених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хартија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вриједности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ставља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располагање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продају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предметне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хартије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вриједности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</w:p>
    <w:p w:rsidR="002744DC" w:rsidRPr="00AA2361" w:rsidRDefault="002744DC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756AA9" w:rsidRPr="00AA2361" w:rsidRDefault="00AA2361" w:rsidP="00756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Члан</w:t>
      </w:r>
      <w:r w:rsidR="00756AA9" w:rsidRPr="00AA23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 xml:space="preserve"> 2</w:t>
      </w:r>
      <w:r w:rsidR="00792E30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9</w:t>
      </w:r>
      <w:r w:rsidR="00756AA9" w:rsidRPr="00AA236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bs-Latn-BA"/>
        </w:rPr>
        <w:t>.</w:t>
      </w:r>
    </w:p>
    <w:p w:rsidR="0052363B" w:rsidRPr="00AA2361" w:rsidRDefault="00AA2361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141.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Правилника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додај</w:t>
      </w:r>
      <w:r w:rsidR="00792E3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</w:t>
      </w:r>
      <w:r w:rsidR="00792E3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  <w:r w:rsidR="00283B6A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4.</w:t>
      </w:r>
      <w:r w:rsidR="00792E3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и 5.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који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</w:t>
      </w:r>
      <w:r w:rsidR="00792E30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е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:</w:t>
      </w:r>
    </w:p>
    <w:p w:rsidR="00756AA9" w:rsidRPr="00AA2361" w:rsidRDefault="00756AA9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756AA9" w:rsidRDefault="00756AA9" w:rsidP="003A28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„</w:t>
      </w:r>
      <w:r w:rsidR="00261942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(4)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двостраним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уговорима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којима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хартије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вриједности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преносе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складу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одредбама</w:t>
      </w:r>
      <w:r w:rsidR="000D582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уговора</w:t>
      </w:r>
      <w:r w:rsidR="000D582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којим</w:t>
      </w:r>
      <w:r w:rsidR="000D582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="000D582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тако</w:t>
      </w:r>
      <w:r w:rsidR="000D582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одређено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страна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која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врши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уплату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средстава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може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уговорени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износ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депоновати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рачун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Централног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регистра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посебне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намјене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ради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исплате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другој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уговорној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страни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како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би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се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омогућио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истовремени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пренос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новца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хартија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случају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да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не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постоји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услови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за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извршење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преноса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року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седам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дана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Централни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регистар</w:t>
      </w:r>
      <w:r w:rsidR="006D3F5E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средства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враћа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A2361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уплатиоцу</w:t>
      </w:r>
      <w:r w:rsidR="00577B23" w:rsidRPr="00AA2361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792E30" w:rsidRDefault="00792E30" w:rsidP="003A28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792E30" w:rsidRDefault="00792E30" w:rsidP="003A28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(5) Двострани уговори из става (4) овог члана су уговори који представљају валидан правни основ за пренос хартија од вриједности у Централном регистру, а у којима је чинидба једне уговорне стране одређена као предаја хартија, а чинидба друге уговорне стране</w:t>
      </w:r>
      <w:r w:rsidR="0004565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одређена као исплата цијене и у којима је у сврху провођења преноса хартија од вриједности потребно Централном регистру доставити доказ да су новчане обавезе измирене и то: </w:t>
      </w:r>
    </w:p>
    <w:p w:rsidR="0004565F" w:rsidRDefault="0004565F" w:rsidP="003A28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04565F" w:rsidRDefault="0004565F" w:rsidP="003A28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а) уговор о продаји акција симултано основаног, односно затвореног акционарског друштва,</w:t>
      </w:r>
    </w:p>
    <w:p w:rsidR="0004565F" w:rsidRDefault="0004565F" w:rsidP="003A28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б) уговор закључен по налогу суда у поступку преузимања,</w:t>
      </w:r>
    </w:p>
    <w:p w:rsidR="0004565F" w:rsidRDefault="0004565F" w:rsidP="003A28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в) уговор о продаји акција мањинског акционара откупиоцу, по вољи мањинског акционара,</w:t>
      </w:r>
    </w:p>
    <w:p w:rsidR="0004565F" w:rsidRPr="00AA2361" w:rsidRDefault="0004565F" w:rsidP="003A28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г) уговор о продаји сопствених акција, ако продаја није извршена на берзи.“</w:t>
      </w:r>
    </w:p>
    <w:p w:rsidR="00756AA9" w:rsidRPr="00AA2361" w:rsidRDefault="00756AA9" w:rsidP="003A28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756AA9" w:rsidRPr="00AA2361" w:rsidRDefault="00AA2361" w:rsidP="00756AA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AA2361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Члан</w:t>
      </w:r>
      <w:r w:rsidR="00756AA9" w:rsidRPr="00AA2361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04565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30</w:t>
      </w:r>
      <w:r w:rsidR="00756AA9" w:rsidRPr="00AA2361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9E4A5B" w:rsidRPr="00AA2361" w:rsidRDefault="00AA2361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bookmarkStart w:id="22" w:name="clan_142"/>
      <w:bookmarkEnd w:id="22"/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142.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крају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текста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брише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тачка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додаје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запета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текст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који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гласи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:</w:t>
      </w:r>
      <w:r w:rsidR="000D582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„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а</w:t>
      </w:r>
      <w:r w:rsidR="00B21FD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исплате</w:t>
      </w:r>
      <w:r w:rsidR="00B21FD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</w:t>
      </w:r>
      <w:r w:rsidR="00B21FD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става</w:t>
      </w:r>
      <w:r w:rsidR="00B21FD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4.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претходног</w:t>
      </w:r>
      <w:r w:rsidR="00B21FD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члана</w:t>
      </w:r>
      <w:r w:rsidR="00B21FD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врше</w:t>
      </w:r>
      <w:r w:rsidR="00B21FD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="00B21FD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</w:t>
      </w:r>
      <w:r w:rsidR="00B21FD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рачун</w:t>
      </w:r>
      <w:r w:rsidR="00B21FD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продавца</w:t>
      </w:r>
      <w:r w:rsidR="00B21FD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одређеног</w:t>
      </w:r>
      <w:r w:rsidR="00B21FD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уговором</w:t>
      </w:r>
      <w:r w:rsidR="009C3F5F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,</w:t>
      </w:r>
      <w:r w:rsidR="00B21FD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отвореног</w:t>
      </w:r>
      <w:r w:rsidR="006D3F5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6D3F5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КМ</w:t>
      </w:r>
      <w:r w:rsidR="006D3F5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6D3F5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пословној</w:t>
      </w:r>
      <w:r w:rsidR="006D3F5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банци</w:t>
      </w:r>
      <w:r w:rsidR="006D3F5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6D3F5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БиХ</w:t>
      </w:r>
      <w:r w:rsidR="00B21FD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  <w:r w:rsidR="00756AA9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“</w:t>
      </w:r>
    </w:p>
    <w:p w:rsidR="001553DC" w:rsidRPr="00AA2361" w:rsidRDefault="001553DC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bookmarkStart w:id="23" w:name="clan_149"/>
      <w:bookmarkEnd w:id="23"/>
    </w:p>
    <w:p w:rsidR="009E4A5B" w:rsidRPr="00AA2361" w:rsidRDefault="00AA2361" w:rsidP="00155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9E4A5B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04565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31</w:t>
      </w:r>
      <w:r w:rsidR="0049570A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9E4A5B" w:rsidRPr="00AA2361" w:rsidRDefault="009E4A5B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(1)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овај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сагласност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даје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Комисија</w:t>
      </w:r>
      <w:r w:rsidR="0052124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за</w:t>
      </w:r>
      <w:r w:rsidR="0052124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хартије</w:t>
      </w:r>
      <w:r w:rsidR="0052124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</w:t>
      </w:r>
      <w:r w:rsidR="0052124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вриједности</w:t>
      </w:r>
      <w:r w:rsidR="0052124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Републике</w:t>
      </w:r>
      <w:r w:rsidR="0052124E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Српске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.</w:t>
      </w:r>
    </w:p>
    <w:p w:rsidR="001553DC" w:rsidRPr="00AA2361" w:rsidRDefault="001553DC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</w:p>
    <w:p w:rsidR="009E4A5B" w:rsidRPr="00AA2361" w:rsidRDefault="009E4A5B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(2)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По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добијању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сагласности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из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става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1.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овог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члана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,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се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објављује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"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Службеном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гласнику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Републике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="00AA236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Српске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".</w:t>
      </w:r>
    </w:p>
    <w:p w:rsidR="00AA2361" w:rsidRPr="00AA2361" w:rsidRDefault="00AA2361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bookmarkStart w:id="24" w:name="clan_150"/>
      <w:bookmarkEnd w:id="24"/>
    </w:p>
    <w:p w:rsidR="009E4A5B" w:rsidRPr="00AA2361" w:rsidRDefault="00AA2361" w:rsidP="00155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Члан</w:t>
      </w:r>
      <w:r w:rsidR="009E4A5B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 xml:space="preserve"> </w:t>
      </w:r>
      <w:r w:rsidR="0004565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32</w:t>
      </w:r>
      <w:r w:rsidR="0049570A" w:rsidRPr="00AA23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  <w:t>.</w:t>
      </w:r>
    </w:p>
    <w:p w:rsidR="009E4A5B" w:rsidRPr="00AA2361" w:rsidRDefault="00AA2361" w:rsidP="003A2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Овај</w:t>
      </w:r>
      <w:r w:rsidR="00052211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Правилник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ступа</w:t>
      </w:r>
      <w:r w:rsidR="0049570A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на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снагу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осмог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дана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од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дана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објављивања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"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Службеном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гласнику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Републике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 xml:space="preserve"> </w:t>
      </w:r>
      <w:r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Српске</w:t>
      </w:r>
      <w:r w:rsidR="009E4A5B" w:rsidRPr="00AA2361"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  <w:t>".</w:t>
      </w:r>
    </w:p>
    <w:p w:rsidR="00895184" w:rsidRPr="00635A42" w:rsidRDefault="00895184" w:rsidP="001F78D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F78DB" w:rsidRPr="001F78DB" w:rsidRDefault="001F78DB" w:rsidP="001F78D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Број</w:t>
      </w:r>
      <w:r w:rsidRPr="001F78D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УО</w:t>
      </w:r>
      <w:r w:rsidRPr="001F78DB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 w:rsidR="006C4424">
        <w:rPr>
          <w:rFonts w:ascii="Times New Roman" w:hAnsi="Times New Roman" w:cs="Times New Roman"/>
          <w:noProof/>
          <w:sz w:val="24"/>
          <w:szCs w:val="24"/>
        </w:rPr>
        <w:t>9477</w:t>
      </w:r>
      <w:r w:rsidRPr="001F78D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/24                                                                                                                           </w:t>
      </w:r>
    </w:p>
    <w:p w:rsidR="001F78DB" w:rsidRPr="005538E3" w:rsidRDefault="001F78DB" w:rsidP="005538E3">
      <w:pPr>
        <w:pStyle w:val="BodyText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Бања</w:t>
      </w:r>
      <w:r w:rsidRPr="001F78D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Лука</w:t>
      </w:r>
      <w:r w:rsidRPr="001F78D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EE11D0">
        <w:rPr>
          <w:rFonts w:ascii="Times New Roman" w:hAnsi="Times New Roman" w:cs="Times New Roman"/>
          <w:noProof/>
          <w:sz w:val="24"/>
          <w:szCs w:val="24"/>
        </w:rPr>
        <w:t>11.06</w:t>
      </w:r>
      <w:r w:rsidRPr="001F78D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.2024.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године</w:t>
      </w:r>
    </w:p>
    <w:p w:rsidR="001F78DB" w:rsidRPr="001F78DB" w:rsidRDefault="001F78DB" w:rsidP="001F78D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F78D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</w:t>
      </w:r>
      <w:r w:rsidR="00895184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</w:t>
      </w:r>
      <w:r w:rsidRPr="001F78D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9011C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</w:t>
      </w:r>
      <w:r w:rsidR="007006A5">
        <w:rPr>
          <w:rFonts w:ascii="Times New Roman" w:hAnsi="Times New Roman" w:cs="Times New Roman"/>
          <w:noProof/>
          <w:sz w:val="24"/>
          <w:szCs w:val="24"/>
          <w:lang w:val="sr-Cyrl-CS"/>
        </w:rPr>
        <w:t>Замјеник п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редсједник</w:t>
      </w:r>
      <w:r w:rsidR="007006A5">
        <w:rPr>
          <w:rFonts w:ascii="Times New Roman" w:hAnsi="Times New Roman" w:cs="Times New Roman"/>
          <w:noProof/>
          <w:sz w:val="24"/>
          <w:szCs w:val="24"/>
          <w:lang w:val="sr-Cyrl-CS"/>
        </w:rPr>
        <w:t>а</w:t>
      </w:r>
      <w:r w:rsidRPr="001F78D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Управног</w:t>
      </w:r>
      <w:r w:rsidRPr="001F78D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одбора</w:t>
      </w:r>
    </w:p>
    <w:p w:rsidR="001F78DB" w:rsidRPr="001F78DB" w:rsidRDefault="001F78DB" w:rsidP="001F78D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1F78D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               </w:t>
      </w:r>
      <w:r w:rsidR="007006A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</w:t>
      </w:r>
      <w:bookmarkStart w:id="25" w:name="_GoBack"/>
      <w:bookmarkEnd w:id="25"/>
      <w:r w:rsidR="007006A5">
        <w:rPr>
          <w:rFonts w:ascii="Times New Roman" w:hAnsi="Times New Roman" w:cs="Times New Roman"/>
          <w:noProof/>
          <w:sz w:val="24"/>
          <w:szCs w:val="24"/>
          <w:lang w:val="sr-Cyrl-CS"/>
        </w:rPr>
        <w:t>Милан Божић</w:t>
      </w:r>
      <w:r w:rsidRPr="001F78D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дипл</w:t>
      </w:r>
      <w:r w:rsidRPr="001F78D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економиста</w:t>
      </w:r>
    </w:p>
    <w:p w:rsidR="001F78DB" w:rsidRDefault="001F78DB" w:rsidP="001F78DB">
      <w:pPr>
        <w:spacing w:after="0" w:line="240" w:lineRule="auto"/>
      </w:pPr>
    </w:p>
    <w:p w:rsidR="001F78DB" w:rsidRPr="0049570A" w:rsidRDefault="001F78DB" w:rsidP="001F7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sectPr w:rsidR="001F78DB" w:rsidRPr="0049570A" w:rsidSect="007B604F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3DD" w:rsidRDefault="00B433DD" w:rsidP="001C3661">
      <w:pPr>
        <w:spacing w:after="0" w:line="240" w:lineRule="auto"/>
      </w:pPr>
      <w:r>
        <w:separator/>
      </w:r>
    </w:p>
  </w:endnote>
  <w:endnote w:type="continuationSeparator" w:id="0">
    <w:p w:rsidR="00B433DD" w:rsidRDefault="00B433DD" w:rsidP="001C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YTimes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260517"/>
      <w:docPartObj>
        <w:docPartGallery w:val="Page Numbers (Bottom of Page)"/>
        <w:docPartUnique/>
      </w:docPartObj>
    </w:sdtPr>
    <w:sdtContent>
      <w:p w:rsidR="00556747" w:rsidRDefault="00F56444">
        <w:pPr>
          <w:pStyle w:val="Footer"/>
          <w:jc w:val="center"/>
        </w:pPr>
        <w:r>
          <w:fldChar w:fldCharType="begin"/>
        </w:r>
        <w:r w:rsidR="00685391">
          <w:instrText xml:space="preserve"> PAGE   \* MERGEFORMAT </w:instrText>
        </w:r>
        <w:r>
          <w:fldChar w:fldCharType="separate"/>
        </w:r>
        <w:r w:rsidR="00FD59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6747" w:rsidRDefault="005567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3DD" w:rsidRDefault="00B433DD" w:rsidP="001C3661">
      <w:pPr>
        <w:spacing w:after="0" w:line="240" w:lineRule="auto"/>
      </w:pPr>
      <w:r>
        <w:separator/>
      </w:r>
    </w:p>
  </w:footnote>
  <w:footnote w:type="continuationSeparator" w:id="0">
    <w:p w:rsidR="00B433DD" w:rsidRDefault="00B433DD" w:rsidP="001C3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317CE"/>
    <w:multiLevelType w:val="hybridMultilevel"/>
    <w:tmpl w:val="7B2010D6"/>
    <w:lvl w:ilvl="0" w:tplc="B52AA7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F6F6D"/>
    <w:multiLevelType w:val="hybridMultilevel"/>
    <w:tmpl w:val="5DCCDEFA"/>
    <w:lvl w:ilvl="0" w:tplc="43A6B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B2F63"/>
    <w:multiLevelType w:val="hybridMultilevel"/>
    <w:tmpl w:val="D3E46504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93E32"/>
    <w:multiLevelType w:val="hybridMultilevel"/>
    <w:tmpl w:val="EABCF5BA"/>
    <w:lvl w:ilvl="0" w:tplc="3DB6CA5C">
      <w:start w:val="1"/>
      <w:numFmt w:val="decimal"/>
      <w:lvlText w:val="(%1)"/>
      <w:lvlJc w:val="left"/>
      <w:pPr>
        <w:ind w:left="720" w:hanging="360"/>
      </w:pPr>
      <w:rPr>
        <w:rFonts w:eastAsia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0214C"/>
    <w:multiLevelType w:val="hybridMultilevel"/>
    <w:tmpl w:val="28C46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D436A"/>
    <w:multiLevelType w:val="hybridMultilevel"/>
    <w:tmpl w:val="A5E83CBA"/>
    <w:lvl w:ilvl="0" w:tplc="D79C2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27954"/>
    <w:multiLevelType w:val="hybridMultilevel"/>
    <w:tmpl w:val="89980958"/>
    <w:lvl w:ilvl="0" w:tplc="37FE9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47A8B"/>
    <w:multiLevelType w:val="hybridMultilevel"/>
    <w:tmpl w:val="2ACC18E8"/>
    <w:lvl w:ilvl="0" w:tplc="14960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97E"/>
    <w:rsid w:val="000069FA"/>
    <w:rsid w:val="000344D4"/>
    <w:rsid w:val="000439DE"/>
    <w:rsid w:val="0004565F"/>
    <w:rsid w:val="00050049"/>
    <w:rsid w:val="00052211"/>
    <w:rsid w:val="00072277"/>
    <w:rsid w:val="00072CDF"/>
    <w:rsid w:val="00073A06"/>
    <w:rsid w:val="00074DBA"/>
    <w:rsid w:val="00077B0D"/>
    <w:rsid w:val="000878C2"/>
    <w:rsid w:val="000904B8"/>
    <w:rsid w:val="000B776A"/>
    <w:rsid w:val="000C66C2"/>
    <w:rsid w:val="000D0C7C"/>
    <w:rsid w:val="000D5821"/>
    <w:rsid w:val="000E2790"/>
    <w:rsid w:val="000E76B7"/>
    <w:rsid w:val="00114465"/>
    <w:rsid w:val="00117E95"/>
    <w:rsid w:val="00123830"/>
    <w:rsid w:val="00127D6B"/>
    <w:rsid w:val="00133085"/>
    <w:rsid w:val="001408B7"/>
    <w:rsid w:val="001553DC"/>
    <w:rsid w:val="00157ACA"/>
    <w:rsid w:val="00165317"/>
    <w:rsid w:val="00181AAC"/>
    <w:rsid w:val="00186603"/>
    <w:rsid w:val="001B02D7"/>
    <w:rsid w:val="001C3661"/>
    <w:rsid w:val="001D48CD"/>
    <w:rsid w:val="001F78DB"/>
    <w:rsid w:val="00235D3C"/>
    <w:rsid w:val="00244C8E"/>
    <w:rsid w:val="0025487C"/>
    <w:rsid w:val="00254B01"/>
    <w:rsid w:val="00257BF2"/>
    <w:rsid w:val="00261942"/>
    <w:rsid w:val="002744DC"/>
    <w:rsid w:val="00283B6A"/>
    <w:rsid w:val="00285601"/>
    <w:rsid w:val="002A652A"/>
    <w:rsid w:val="002B7403"/>
    <w:rsid w:val="002C5653"/>
    <w:rsid w:val="002D1D48"/>
    <w:rsid w:val="002D7336"/>
    <w:rsid w:val="002F1B91"/>
    <w:rsid w:val="00301FAB"/>
    <w:rsid w:val="00313C25"/>
    <w:rsid w:val="00317F47"/>
    <w:rsid w:val="003228EB"/>
    <w:rsid w:val="003277B4"/>
    <w:rsid w:val="00341731"/>
    <w:rsid w:val="00370179"/>
    <w:rsid w:val="003A2895"/>
    <w:rsid w:val="003A7B4F"/>
    <w:rsid w:val="003F42D4"/>
    <w:rsid w:val="0041369C"/>
    <w:rsid w:val="004254F1"/>
    <w:rsid w:val="0043133F"/>
    <w:rsid w:val="00444952"/>
    <w:rsid w:val="004622FE"/>
    <w:rsid w:val="00467186"/>
    <w:rsid w:val="004673F8"/>
    <w:rsid w:val="00495594"/>
    <w:rsid w:val="0049570A"/>
    <w:rsid w:val="004971BA"/>
    <w:rsid w:val="004A7773"/>
    <w:rsid w:val="004B3307"/>
    <w:rsid w:val="004C6894"/>
    <w:rsid w:val="004E1729"/>
    <w:rsid w:val="004E2194"/>
    <w:rsid w:val="004E3BE4"/>
    <w:rsid w:val="004F0737"/>
    <w:rsid w:val="00501FB1"/>
    <w:rsid w:val="00513BF4"/>
    <w:rsid w:val="0052124E"/>
    <w:rsid w:val="0052241D"/>
    <w:rsid w:val="0052363B"/>
    <w:rsid w:val="00523FBC"/>
    <w:rsid w:val="00531082"/>
    <w:rsid w:val="005418DD"/>
    <w:rsid w:val="00546483"/>
    <w:rsid w:val="005538E3"/>
    <w:rsid w:val="00555ACA"/>
    <w:rsid w:val="00556747"/>
    <w:rsid w:val="00577B23"/>
    <w:rsid w:val="005A4ECC"/>
    <w:rsid w:val="005B489A"/>
    <w:rsid w:val="005C1168"/>
    <w:rsid w:val="005E295E"/>
    <w:rsid w:val="005E385F"/>
    <w:rsid w:val="005E5B6F"/>
    <w:rsid w:val="005F11CB"/>
    <w:rsid w:val="005F410B"/>
    <w:rsid w:val="00616DBF"/>
    <w:rsid w:val="00623195"/>
    <w:rsid w:val="00635A42"/>
    <w:rsid w:val="00640EDC"/>
    <w:rsid w:val="006634FE"/>
    <w:rsid w:val="00666B41"/>
    <w:rsid w:val="0067297E"/>
    <w:rsid w:val="00682721"/>
    <w:rsid w:val="00685391"/>
    <w:rsid w:val="006870D1"/>
    <w:rsid w:val="006B16C2"/>
    <w:rsid w:val="006B174F"/>
    <w:rsid w:val="006B5A62"/>
    <w:rsid w:val="006C4424"/>
    <w:rsid w:val="006D3F5E"/>
    <w:rsid w:val="006F12F4"/>
    <w:rsid w:val="006F1831"/>
    <w:rsid w:val="007006A5"/>
    <w:rsid w:val="00700AA1"/>
    <w:rsid w:val="0070673A"/>
    <w:rsid w:val="0070713E"/>
    <w:rsid w:val="00725380"/>
    <w:rsid w:val="0073236D"/>
    <w:rsid w:val="00735322"/>
    <w:rsid w:val="0074675B"/>
    <w:rsid w:val="00755482"/>
    <w:rsid w:val="00756AA9"/>
    <w:rsid w:val="007578A7"/>
    <w:rsid w:val="00782111"/>
    <w:rsid w:val="0079074E"/>
    <w:rsid w:val="007917C2"/>
    <w:rsid w:val="00792E30"/>
    <w:rsid w:val="007A08D7"/>
    <w:rsid w:val="007A1EC1"/>
    <w:rsid w:val="007A50F9"/>
    <w:rsid w:val="007B5DA2"/>
    <w:rsid w:val="007B604F"/>
    <w:rsid w:val="007B6B31"/>
    <w:rsid w:val="007B7B91"/>
    <w:rsid w:val="007D1517"/>
    <w:rsid w:val="007D6D9B"/>
    <w:rsid w:val="0081621D"/>
    <w:rsid w:val="0082252A"/>
    <w:rsid w:val="008414B2"/>
    <w:rsid w:val="00856BD4"/>
    <w:rsid w:val="00884DA3"/>
    <w:rsid w:val="00895184"/>
    <w:rsid w:val="008D3A41"/>
    <w:rsid w:val="008D4273"/>
    <w:rsid w:val="008E506F"/>
    <w:rsid w:val="008F2F55"/>
    <w:rsid w:val="009011C1"/>
    <w:rsid w:val="00944839"/>
    <w:rsid w:val="00945DE8"/>
    <w:rsid w:val="00952802"/>
    <w:rsid w:val="0097761C"/>
    <w:rsid w:val="00987193"/>
    <w:rsid w:val="009965C0"/>
    <w:rsid w:val="009C3F5F"/>
    <w:rsid w:val="009E4A5B"/>
    <w:rsid w:val="009F1D44"/>
    <w:rsid w:val="009F7C6E"/>
    <w:rsid w:val="00A010B0"/>
    <w:rsid w:val="00A04705"/>
    <w:rsid w:val="00A116C4"/>
    <w:rsid w:val="00A731F4"/>
    <w:rsid w:val="00A82213"/>
    <w:rsid w:val="00A85D21"/>
    <w:rsid w:val="00AA2361"/>
    <w:rsid w:val="00AA57CD"/>
    <w:rsid w:val="00AC105C"/>
    <w:rsid w:val="00AC264D"/>
    <w:rsid w:val="00AD4ABF"/>
    <w:rsid w:val="00B01F80"/>
    <w:rsid w:val="00B047EF"/>
    <w:rsid w:val="00B15286"/>
    <w:rsid w:val="00B21FDE"/>
    <w:rsid w:val="00B3509C"/>
    <w:rsid w:val="00B433DD"/>
    <w:rsid w:val="00B5248E"/>
    <w:rsid w:val="00B52AC9"/>
    <w:rsid w:val="00B54788"/>
    <w:rsid w:val="00B62DE0"/>
    <w:rsid w:val="00B64F60"/>
    <w:rsid w:val="00B8602B"/>
    <w:rsid w:val="00B91447"/>
    <w:rsid w:val="00BA768F"/>
    <w:rsid w:val="00BC6D99"/>
    <w:rsid w:val="00BD4F4F"/>
    <w:rsid w:val="00BE15A5"/>
    <w:rsid w:val="00BF4586"/>
    <w:rsid w:val="00C02EFF"/>
    <w:rsid w:val="00C50C95"/>
    <w:rsid w:val="00C530FB"/>
    <w:rsid w:val="00C57FC2"/>
    <w:rsid w:val="00C70DF6"/>
    <w:rsid w:val="00C7668B"/>
    <w:rsid w:val="00C85543"/>
    <w:rsid w:val="00C93B37"/>
    <w:rsid w:val="00C97067"/>
    <w:rsid w:val="00CC1659"/>
    <w:rsid w:val="00CD1936"/>
    <w:rsid w:val="00CD1D18"/>
    <w:rsid w:val="00CD44B3"/>
    <w:rsid w:val="00CD68DE"/>
    <w:rsid w:val="00CF7CF3"/>
    <w:rsid w:val="00D14434"/>
    <w:rsid w:val="00D27A6B"/>
    <w:rsid w:val="00D32F29"/>
    <w:rsid w:val="00D54DE6"/>
    <w:rsid w:val="00D57488"/>
    <w:rsid w:val="00D76628"/>
    <w:rsid w:val="00D80E32"/>
    <w:rsid w:val="00D8347B"/>
    <w:rsid w:val="00D912B0"/>
    <w:rsid w:val="00D96D39"/>
    <w:rsid w:val="00D97492"/>
    <w:rsid w:val="00DB2769"/>
    <w:rsid w:val="00DB73CB"/>
    <w:rsid w:val="00DC14B1"/>
    <w:rsid w:val="00DC44FD"/>
    <w:rsid w:val="00DD2F6E"/>
    <w:rsid w:val="00DD79E3"/>
    <w:rsid w:val="00E01EC1"/>
    <w:rsid w:val="00E13FA7"/>
    <w:rsid w:val="00E26367"/>
    <w:rsid w:val="00E437DE"/>
    <w:rsid w:val="00E53410"/>
    <w:rsid w:val="00E667F8"/>
    <w:rsid w:val="00EB31A3"/>
    <w:rsid w:val="00EB3471"/>
    <w:rsid w:val="00EB4739"/>
    <w:rsid w:val="00EB72F9"/>
    <w:rsid w:val="00ED03F3"/>
    <w:rsid w:val="00EE11D0"/>
    <w:rsid w:val="00EF0DF9"/>
    <w:rsid w:val="00EF64C7"/>
    <w:rsid w:val="00F2001C"/>
    <w:rsid w:val="00F271BD"/>
    <w:rsid w:val="00F370B3"/>
    <w:rsid w:val="00F378F0"/>
    <w:rsid w:val="00F44C6F"/>
    <w:rsid w:val="00F4538C"/>
    <w:rsid w:val="00F470CF"/>
    <w:rsid w:val="00F47ECA"/>
    <w:rsid w:val="00F56444"/>
    <w:rsid w:val="00F576B7"/>
    <w:rsid w:val="00F61A63"/>
    <w:rsid w:val="00F76CC0"/>
    <w:rsid w:val="00FB4E5A"/>
    <w:rsid w:val="00FD381E"/>
    <w:rsid w:val="00FD594A"/>
    <w:rsid w:val="00FD7599"/>
    <w:rsid w:val="00FF159A"/>
    <w:rsid w:val="00FF3EBD"/>
    <w:rsid w:val="00FF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FE"/>
  </w:style>
  <w:style w:type="paragraph" w:styleId="Heading1">
    <w:name w:val="heading 1"/>
    <w:basedOn w:val="Normal"/>
    <w:link w:val="Heading1Char"/>
    <w:uiPriority w:val="9"/>
    <w:qFormat/>
    <w:rsid w:val="009E4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styleId="Heading2">
    <w:name w:val="heading 2"/>
    <w:basedOn w:val="Normal"/>
    <w:link w:val="Heading2Char"/>
    <w:uiPriority w:val="9"/>
    <w:qFormat/>
    <w:rsid w:val="009E4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paragraph" w:styleId="Heading4">
    <w:name w:val="heading 4"/>
    <w:basedOn w:val="Normal"/>
    <w:link w:val="Heading4Char"/>
    <w:uiPriority w:val="9"/>
    <w:qFormat/>
    <w:rsid w:val="009E4A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9E4A5B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9E4A5B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9E4A5B"/>
    <w:rPr>
      <w:rFonts w:ascii="Times New Roman" w:eastAsia="Times New Roman" w:hAnsi="Times New Roman" w:cs="Times New Roman"/>
      <w:b/>
      <w:bCs/>
      <w:sz w:val="24"/>
      <w:szCs w:val="24"/>
      <w:lang w:eastAsia="bs-Latn-BA"/>
    </w:rPr>
  </w:style>
  <w:style w:type="numbering" w:customStyle="1" w:styleId="NoList1">
    <w:name w:val="No List1"/>
    <w:next w:val="NoList"/>
    <w:uiPriority w:val="99"/>
    <w:semiHidden/>
    <w:unhideWhenUsed/>
    <w:rsid w:val="009E4A5B"/>
  </w:style>
  <w:style w:type="paragraph" w:customStyle="1" w:styleId="msonormal0">
    <w:name w:val="msonormal"/>
    <w:basedOn w:val="Normal"/>
    <w:rsid w:val="009E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naslovpropisa1">
    <w:name w:val="naslovpropisa1"/>
    <w:basedOn w:val="DefaultParagraphFont"/>
    <w:rsid w:val="009E4A5B"/>
  </w:style>
  <w:style w:type="character" w:customStyle="1" w:styleId="naslovpropisa1a">
    <w:name w:val="naslovpropisa1a"/>
    <w:basedOn w:val="DefaultParagraphFont"/>
    <w:rsid w:val="009E4A5B"/>
  </w:style>
  <w:style w:type="character" w:customStyle="1" w:styleId="podnaslovpropisa">
    <w:name w:val="podnaslovpropisa"/>
    <w:basedOn w:val="DefaultParagraphFont"/>
    <w:rsid w:val="009E4A5B"/>
  </w:style>
  <w:style w:type="paragraph" w:customStyle="1" w:styleId="normalprored">
    <w:name w:val="normalprored"/>
    <w:basedOn w:val="Normal"/>
    <w:rsid w:val="009E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wyq060---pododeljak">
    <w:name w:val="wyq060---pododeljak"/>
    <w:basedOn w:val="Normal"/>
    <w:rsid w:val="009E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clan">
    <w:name w:val="clan"/>
    <w:basedOn w:val="Normal"/>
    <w:rsid w:val="009E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Normal1">
    <w:name w:val="Normal1"/>
    <w:basedOn w:val="Normal"/>
    <w:rsid w:val="009E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wyq100---naslov-grupe-clanova-kurziv">
    <w:name w:val="wyq100---naslov-grupe-clanova-kurziv"/>
    <w:basedOn w:val="Normal"/>
    <w:rsid w:val="009E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wyq110---naslov-clana">
    <w:name w:val="wyq110---naslov-clana"/>
    <w:basedOn w:val="Normal"/>
    <w:rsid w:val="009E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9E4A5B"/>
    <w:rPr>
      <w:b/>
      <w:bCs/>
    </w:rPr>
  </w:style>
  <w:style w:type="paragraph" w:customStyle="1" w:styleId="pull-right">
    <w:name w:val="pull-right"/>
    <w:basedOn w:val="Normal"/>
    <w:rsid w:val="009E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Hyperlink">
    <w:name w:val="Hyperlink"/>
    <w:basedOn w:val="DefaultParagraphFont"/>
    <w:uiPriority w:val="99"/>
    <w:semiHidden/>
    <w:unhideWhenUsed/>
    <w:rsid w:val="009E4A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A5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673A"/>
    <w:pPr>
      <w:spacing w:after="200" w:line="276" w:lineRule="auto"/>
      <w:ind w:left="720"/>
      <w:contextualSpacing/>
    </w:pPr>
    <w:rPr>
      <w:lang w:val="en-US"/>
    </w:rPr>
  </w:style>
  <w:style w:type="paragraph" w:styleId="BodyTextIndent2">
    <w:name w:val="Body Text Indent 2"/>
    <w:basedOn w:val="Normal"/>
    <w:link w:val="BodyTextIndent2Char"/>
    <w:rsid w:val="004C68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CYTimes" w:eastAsia="Times New Roman" w:hAnsi="CYTimes" w:cs="Arial"/>
      <w:color w:val="0000FF"/>
      <w:sz w:val="24"/>
      <w:szCs w:val="20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4C6894"/>
    <w:rPr>
      <w:rFonts w:ascii="CYTimes" w:eastAsia="Times New Roman" w:hAnsi="CYTimes" w:cs="Arial"/>
      <w:color w:val="0000FF"/>
      <w:sz w:val="24"/>
      <w:szCs w:val="20"/>
      <w:lang w:val="sr-Latn-CS"/>
    </w:rPr>
  </w:style>
  <w:style w:type="paragraph" w:styleId="Revision">
    <w:name w:val="Revision"/>
    <w:hidden/>
    <w:uiPriority w:val="99"/>
    <w:semiHidden/>
    <w:rsid w:val="004671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5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653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02E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02EFF"/>
  </w:style>
  <w:style w:type="paragraph" w:customStyle="1" w:styleId="Default">
    <w:name w:val="Default"/>
    <w:rsid w:val="00F47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C3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661"/>
  </w:style>
  <w:style w:type="paragraph" w:styleId="Footer">
    <w:name w:val="footer"/>
    <w:basedOn w:val="Normal"/>
    <w:link w:val="FooterChar"/>
    <w:uiPriority w:val="99"/>
    <w:unhideWhenUsed/>
    <w:rsid w:val="001C3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661"/>
  </w:style>
  <w:style w:type="paragraph" w:styleId="BodyText">
    <w:name w:val="Body Text"/>
    <w:basedOn w:val="Normal"/>
    <w:link w:val="BodyTextChar"/>
    <w:uiPriority w:val="99"/>
    <w:unhideWhenUsed/>
    <w:rsid w:val="001F78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F78DB"/>
  </w:style>
  <w:style w:type="paragraph" w:styleId="NoSpacing">
    <w:name w:val="No Spacing"/>
    <w:uiPriority w:val="1"/>
    <w:qFormat/>
    <w:rsid w:val="005E295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tyle2Char">
    <w:name w:val="Style2 Char"/>
    <w:link w:val="Style2"/>
    <w:locked/>
    <w:rsid w:val="005E295E"/>
    <w:rPr>
      <w:b/>
      <w:i/>
      <w:iCs/>
      <w:color w:val="000080"/>
      <w:sz w:val="24"/>
    </w:rPr>
  </w:style>
  <w:style w:type="paragraph" w:customStyle="1" w:styleId="Style2">
    <w:name w:val="Style2"/>
    <w:basedOn w:val="Normal"/>
    <w:link w:val="Style2Char"/>
    <w:qFormat/>
    <w:rsid w:val="005E295E"/>
    <w:pPr>
      <w:keepNext/>
      <w:spacing w:after="0" w:line="240" w:lineRule="auto"/>
      <w:jc w:val="both"/>
      <w:outlineLvl w:val="5"/>
    </w:pPr>
    <w:rPr>
      <w:b/>
      <w:i/>
      <w:iCs/>
      <w:color w:val="000080"/>
      <w:sz w:val="24"/>
    </w:rPr>
  </w:style>
  <w:style w:type="paragraph" w:customStyle="1" w:styleId="Style3">
    <w:name w:val="Style3"/>
    <w:basedOn w:val="Normal"/>
    <w:rsid w:val="005E295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FontStyle13">
    <w:name w:val="Font Style13"/>
    <w:rsid w:val="005E295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rsid w:val="005E295E"/>
    <w:rPr>
      <w:rFonts w:ascii="Times New Roman" w:hAnsi="Times New Roman" w:cs="Times New Roman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640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42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333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889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545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330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43926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779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206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337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0790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8557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431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629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276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712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918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415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360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778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113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771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438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742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663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827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833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332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7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0183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033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3775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006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98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579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9390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45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285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315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366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4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852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463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62766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419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14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618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963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009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035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3469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764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608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878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378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411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80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301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532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392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183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526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036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12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63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5233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869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026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817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4382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3998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271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511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774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439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8929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913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3999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3979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426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872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18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2807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891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325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147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5011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105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60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823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296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3212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8143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86091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47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8779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23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048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391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620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563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585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088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852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23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307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61472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671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370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956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64414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457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192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151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38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553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0847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682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26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400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396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6222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69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237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551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637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075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518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43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3676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954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982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739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749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747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29240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9790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457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379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97697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615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492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37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08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2056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447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78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826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5520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399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34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190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165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035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155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244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67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50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601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478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669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342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660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85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513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5809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306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744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8896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010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467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855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48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4412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709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927D4E"/>
          </w:divBdr>
        </w:div>
        <w:div w:id="19241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C5CB9-4411-4117-83D3-52021B07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CRHOVRS</Company>
  <LinksUpToDate>false</LinksUpToDate>
  <CharactersWithSpaces>15770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Natasa_Cvijetic</dc:creator>
  <cp:lastModifiedBy>VANJA</cp:lastModifiedBy>
  <cp:revision>4</cp:revision>
  <cp:lastPrinted>2024-06-10T09:53:00Z</cp:lastPrinted>
  <dcterms:created xsi:type="dcterms:W3CDTF">2024-07-19T10:05:00Z</dcterms:created>
  <dcterms:modified xsi:type="dcterms:W3CDTF">2024-07-19T10:55:00Z</dcterms:modified>
</cp:coreProperties>
</file>